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43" w:rsidRPr="00B43D6B" w:rsidRDefault="000B1E43" w:rsidP="000B1E43">
      <w:pPr>
        <w:spacing w:before="240"/>
        <w:jc w:val="center"/>
        <w:rPr>
          <w:rFonts w:eastAsia="Times New Roman" w:cs="Calibri"/>
          <w:b/>
          <w:sz w:val="28"/>
          <w:szCs w:val="28"/>
        </w:rPr>
      </w:pPr>
      <w:r>
        <w:rPr>
          <w:rFonts w:eastAsia="Times New Roman" w:cs="Calibri"/>
          <w:b/>
          <w:sz w:val="28"/>
          <w:szCs w:val="28"/>
        </w:rPr>
        <w:t>S</w:t>
      </w:r>
      <w:r w:rsidRPr="00B43D6B">
        <w:rPr>
          <w:rFonts w:eastAsia="Times New Roman" w:cs="Calibri"/>
          <w:b/>
          <w:sz w:val="28"/>
          <w:szCs w:val="28"/>
        </w:rPr>
        <w:t>t. Cuan’s College,</w:t>
      </w:r>
      <w:r w:rsidRPr="00B43D6B">
        <w:rPr>
          <w:rFonts w:eastAsia="Times New Roman" w:cs="Calibri"/>
          <w:b/>
          <w:sz w:val="28"/>
          <w:szCs w:val="28"/>
        </w:rPr>
        <w:br/>
        <w:t>Castleblakney</w:t>
      </w:r>
      <w:r w:rsidRPr="00B43D6B">
        <w:rPr>
          <w:rFonts w:eastAsia="Times New Roman" w:cs="Calibri"/>
          <w:b/>
          <w:sz w:val="28"/>
          <w:szCs w:val="28"/>
        </w:rPr>
        <w:br/>
        <w:t>Ballinasloe, Co. Galway.</w:t>
      </w:r>
    </w:p>
    <w:p w:rsidR="000B1E43" w:rsidRPr="000B1E43" w:rsidRDefault="000B1E43" w:rsidP="000B1E43">
      <w:pPr>
        <w:spacing w:before="240"/>
        <w:jc w:val="center"/>
        <w:rPr>
          <w:rFonts w:eastAsia="Times New Roman" w:cs="Calibri"/>
          <w:b/>
          <w:color w:val="FF0000"/>
          <w:sz w:val="28"/>
          <w:szCs w:val="28"/>
        </w:rPr>
      </w:pPr>
      <w:r>
        <w:rPr>
          <w:rFonts w:eastAsia="Times New Roman" w:cs="Calibri"/>
          <w:b/>
          <w:noProof/>
          <w:color w:val="FF0000"/>
          <w:sz w:val="28"/>
          <w:szCs w:val="28"/>
          <w:lang w:val="en-GB" w:eastAsia="en-GB"/>
        </w:rPr>
        <w:drawing>
          <wp:inline distT="0" distB="0" distL="0" distR="0" wp14:anchorId="0E1F58B4" wp14:editId="639AADB5">
            <wp:extent cx="1717675" cy="1717675"/>
            <wp:effectExtent l="0" t="0" r="0"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1717675"/>
                    </a:xfrm>
                    <a:prstGeom prst="rect">
                      <a:avLst/>
                    </a:prstGeom>
                    <a:noFill/>
                    <a:ln>
                      <a:noFill/>
                    </a:ln>
                  </pic:spPr>
                </pic:pic>
              </a:graphicData>
            </a:graphic>
          </wp:inline>
        </w:drawing>
      </w:r>
    </w:p>
    <w:p w:rsidR="000B1E43" w:rsidRPr="00B43D6B" w:rsidRDefault="00434398" w:rsidP="000B1E43">
      <w:pPr>
        <w:spacing w:before="240"/>
        <w:jc w:val="center"/>
        <w:rPr>
          <w:rFonts w:eastAsia="Times New Roman" w:cs="Calibri"/>
          <w:b/>
          <w:sz w:val="48"/>
          <w:szCs w:val="48"/>
        </w:rPr>
      </w:pPr>
      <w:r>
        <w:rPr>
          <w:rFonts w:eastAsia="Times New Roman" w:cs="Calibri"/>
          <w:b/>
          <w:sz w:val="48"/>
          <w:szCs w:val="48"/>
        </w:rPr>
        <w:t xml:space="preserve">General </w:t>
      </w:r>
      <w:r w:rsidR="000B1E43">
        <w:rPr>
          <w:rFonts w:eastAsia="Times New Roman" w:cs="Calibri"/>
          <w:b/>
          <w:sz w:val="48"/>
          <w:szCs w:val="48"/>
        </w:rPr>
        <w:t>Data Protection</w:t>
      </w:r>
      <w:r>
        <w:rPr>
          <w:rFonts w:eastAsia="Times New Roman" w:cs="Calibri"/>
          <w:b/>
          <w:sz w:val="48"/>
          <w:szCs w:val="48"/>
        </w:rPr>
        <w:t xml:space="preserve"> Regulation (GDPR)</w:t>
      </w:r>
      <w:r w:rsidR="000B1E43">
        <w:rPr>
          <w:rFonts w:eastAsia="Times New Roman" w:cs="Calibri"/>
          <w:b/>
          <w:sz w:val="48"/>
          <w:szCs w:val="48"/>
        </w:rPr>
        <w:t xml:space="preserve"> Draft Policy</w:t>
      </w:r>
    </w:p>
    <w:p w:rsidR="000B1E43" w:rsidRPr="00B43D6B" w:rsidRDefault="000B1E43" w:rsidP="000B1E43">
      <w:pPr>
        <w:spacing w:before="240"/>
        <w:jc w:val="both"/>
        <w:rPr>
          <w:rFonts w:eastAsia="Times New Roman" w:cs="Calibri"/>
          <w:b/>
          <w:sz w:val="28"/>
          <w:szCs w:val="28"/>
        </w:rPr>
      </w:pPr>
    </w:p>
    <w:p w:rsidR="000B1E43" w:rsidRPr="00B43D6B" w:rsidRDefault="000B1E43" w:rsidP="000B1E43">
      <w:pPr>
        <w:ind w:right="-873"/>
        <w:rPr>
          <w:rFonts w:eastAsia="Times New Roman" w:cs="Calibri"/>
          <w:color w:val="000000"/>
          <w:sz w:val="28"/>
          <w:szCs w:val="28"/>
          <w:lang w:eastAsia="en-IE"/>
        </w:rPr>
      </w:pPr>
      <w:r>
        <w:rPr>
          <w:rFonts w:eastAsia="Times New Roman" w:cs="Calibri"/>
          <w:b/>
          <w:color w:val="000000"/>
          <w:sz w:val="28"/>
          <w:szCs w:val="28"/>
          <w:lang w:eastAsia="en-IE"/>
        </w:rPr>
        <w:t>R</w:t>
      </w:r>
      <w:r w:rsidRPr="00B43D6B">
        <w:rPr>
          <w:rFonts w:eastAsia="Times New Roman" w:cs="Calibri"/>
          <w:b/>
          <w:color w:val="000000"/>
          <w:sz w:val="28"/>
          <w:szCs w:val="28"/>
          <w:lang w:eastAsia="en-IE"/>
        </w:rPr>
        <w:t xml:space="preserve">atified </w:t>
      </w:r>
      <w:r>
        <w:rPr>
          <w:rFonts w:eastAsia="Times New Roman" w:cs="Calibri"/>
          <w:b/>
          <w:color w:val="000000"/>
          <w:sz w:val="28"/>
          <w:szCs w:val="28"/>
          <w:lang w:eastAsia="en-IE"/>
        </w:rPr>
        <w:t xml:space="preserve">&amp; Adopted </w:t>
      </w:r>
      <w:r w:rsidRPr="00B43D6B">
        <w:rPr>
          <w:rFonts w:eastAsia="Times New Roman" w:cs="Calibri"/>
          <w:b/>
          <w:color w:val="000000"/>
          <w:sz w:val="28"/>
          <w:szCs w:val="28"/>
          <w:lang w:eastAsia="en-IE"/>
        </w:rPr>
        <w:t xml:space="preserve">by St. Cuan’s College Board of Management:  </w:t>
      </w:r>
      <w:r w:rsidR="00434398">
        <w:rPr>
          <w:rFonts w:eastAsia="Times New Roman" w:cs="Calibri"/>
          <w:b/>
          <w:color w:val="000000"/>
          <w:sz w:val="28"/>
          <w:szCs w:val="28"/>
          <w:lang w:eastAsia="en-IE"/>
        </w:rPr>
        <w:br/>
        <w:t>____________2019</w:t>
      </w:r>
      <w:r w:rsidRPr="00B43D6B">
        <w:rPr>
          <w:rFonts w:eastAsia="Times New Roman" w:cs="Calibri"/>
          <w:b/>
          <w:color w:val="000000"/>
          <w:sz w:val="28"/>
          <w:szCs w:val="28"/>
          <w:lang w:eastAsia="en-IE"/>
        </w:rPr>
        <w:t>.</w:t>
      </w:r>
    </w:p>
    <w:p w:rsidR="000B1E43" w:rsidRPr="00B43D6B" w:rsidRDefault="000B1E43" w:rsidP="000B1E43">
      <w:pPr>
        <w:ind w:right="-873"/>
        <w:rPr>
          <w:rFonts w:eastAsia="Times New Roman" w:cs="Calibri"/>
          <w:color w:val="000000"/>
          <w:sz w:val="28"/>
          <w:szCs w:val="28"/>
          <w:lang w:eastAsia="en-IE"/>
        </w:rPr>
      </w:pPr>
      <w:r w:rsidRPr="00B43D6B">
        <w:rPr>
          <w:rFonts w:eastAsia="Times New Roman" w:cs="Calibri"/>
          <w:b/>
          <w:color w:val="000000"/>
          <w:sz w:val="28"/>
          <w:szCs w:val="28"/>
          <w:lang w:eastAsia="en-IE"/>
        </w:rPr>
        <w:br/>
      </w:r>
      <w:r>
        <w:rPr>
          <w:rFonts w:eastAsia="Times New Roman" w:cs="Calibri"/>
          <w:color w:val="000000"/>
          <w:sz w:val="28"/>
          <w:szCs w:val="28"/>
          <w:lang w:eastAsia="en-IE"/>
        </w:rPr>
        <w:br/>
      </w:r>
      <w:r w:rsidRPr="00B43D6B">
        <w:rPr>
          <w:rFonts w:eastAsia="Times New Roman" w:cs="Calibri"/>
          <w:color w:val="000000"/>
          <w:sz w:val="28"/>
          <w:szCs w:val="28"/>
          <w:lang w:eastAsia="en-IE"/>
        </w:rPr>
        <w:t>Signed:</w:t>
      </w:r>
      <w:r w:rsidRPr="00B43D6B">
        <w:rPr>
          <w:rFonts w:eastAsia="Times New Roman" w:cs="Calibri"/>
          <w:color w:val="000000"/>
          <w:sz w:val="28"/>
          <w:szCs w:val="28"/>
          <w:lang w:eastAsia="en-IE"/>
        </w:rPr>
        <w:tab/>
        <w:t>_______________________________</w:t>
      </w:r>
      <w:r w:rsidRPr="00B43D6B">
        <w:rPr>
          <w:rFonts w:eastAsia="Times New Roman" w:cs="Calibri"/>
          <w:color w:val="000000"/>
          <w:sz w:val="28"/>
          <w:szCs w:val="28"/>
          <w:lang w:eastAsia="en-IE"/>
        </w:rPr>
        <w:br/>
        <w:t xml:space="preserve">                       Justin Harkin</w:t>
      </w:r>
      <w:r w:rsidRPr="00B43D6B">
        <w:rPr>
          <w:rFonts w:eastAsia="Times New Roman" w:cs="Calibri"/>
          <w:color w:val="000000"/>
          <w:sz w:val="28"/>
          <w:szCs w:val="28"/>
          <w:lang w:eastAsia="en-IE"/>
        </w:rPr>
        <w:br/>
        <w:t xml:space="preserve">                       Chairperson</w:t>
      </w:r>
    </w:p>
    <w:p w:rsidR="000B1E43" w:rsidRPr="00B43D6B" w:rsidRDefault="000B1E43" w:rsidP="000B1E43">
      <w:pPr>
        <w:ind w:right="-1"/>
        <w:rPr>
          <w:rFonts w:eastAsia="Times New Roman" w:cs="Calibri"/>
          <w:color w:val="000000"/>
          <w:sz w:val="28"/>
          <w:szCs w:val="28"/>
          <w:lang w:eastAsia="en-IE"/>
        </w:rPr>
      </w:pPr>
      <w:r w:rsidRPr="00B43D6B">
        <w:rPr>
          <w:rFonts w:eastAsia="Times New Roman" w:cs="Calibri"/>
          <w:color w:val="000000"/>
          <w:sz w:val="28"/>
          <w:szCs w:val="28"/>
          <w:lang w:eastAsia="en-IE"/>
        </w:rPr>
        <w:br/>
        <w:t>Signed:         _______________________________</w:t>
      </w:r>
      <w:r w:rsidRPr="00B43D6B">
        <w:rPr>
          <w:rFonts w:eastAsia="Times New Roman" w:cs="Calibri"/>
          <w:color w:val="000000"/>
          <w:sz w:val="28"/>
          <w:szCs w:val="28"/>
          <w:lang w:eastAsia="en-IE"/>
        </w:rPr>
        <w:br/>
        <w:t xml:space="preserve">                      Collette Kennedy Walsh</w:t>
      </w:r>
      <w:r w:rsidRPr="00B43D6B">
        <w:rPr>
          <w:rFonts w:eastAsia="Times New Roman" w:cs="Calibri"/>
          <w:color w:val="000000"/>
          <w:sz w:val="28"/>
          <w:szCs w:val="28"/>
          <w:lang w:eastAsia="en-IE"/>
        </w:rPr>
        <w:br/>
        <w:t xml:space="preserve">                      Principal</w:t>
      </w:r>
    </w:p>
    <w:p w:rsidR="000B1E43" w:rsidRDefault="000B1E43" w:rsidP="000B1E43">
      <w:pPr>
        <w:spacing w:after="160"/>
        <w:rPr>
          <w:rFonts w:eastAsia="Times New Roman" w:cs="Calibri"/>
          <w:sz w:val="28"/>
          <w:szCs w:val="28"/>
        </w:rPr>
      </w:pPr>
      <w:r w:rsidRPr="00B43D6B">
        <w:rPr>
          <w:rFonts w:eastAsia="Times New Roman" w:cs="Calibri"/>
          <w:b/>
          <w:sz w:val="28"/>
          <w:szCs w:val="28"/>
        </w:rPr>
        <w:br/>
        <w:t>Mission Statement</w:t>
      </w:r>
      <w:r w:rsidRPr="00B43D6B">
        <w:rPr>
          <w:rFonts w:eastAsia="Times New Roman" w:cs="Calibri"/>
          <w:b/>
          <w:sz w:val="28"/>
          <w:szCs w:val="28"/>
        </w:rPr>
        <w:br/>
      </w:r>
      <w:r w:rsidRPr="00B43D6B">
        <w:rPr>
          <w:rFonts w:eastAsia="Times New Roman" w:cs="Calibri"/>
          <w:sz w:val="28"/>
          <w:szCs w:val="28"/>
        </w:rPr>
        <w:t>St. Cuan College is a Catholic Di</w:t>
      </w:r>
      <w:r>
        <w:rPr>
          <w:rFonts w:eastAsia="Times New Roman" w:cs="Calibri"/>
          <w:sz w:val="28"/>
          <w:szCs w:val="28"/>
        </w:rPr>
        <w:t>ocesan Co-Educational College.</w:t>
      </w:r>
    </w:p>
    <w:p w:rsidR="000B1E43" w:rsidRPr="00B43D6B" w:rsidRDefault="000B1E43" w:rsidP="000B1E43">
      <w:pPr>
        <w:spacing w:after="160"/>
        <w:rPr>
          <w:rFonts w:eastAsia="Times New Roman" w:cs="Calibri"/>
          <w:sz w:val="28"/>
          <w:szCs w:val="28"/>
        </w:rPr>
      </w:pPr>
      <w:r w:rsidRPr="00B43D6B">
        <w:rPr>
          <w:rFonts w:eastAsia="Times New Roman" w:cs="Calibri"/>
          <w:sz w:val="28"/>
          <w:szCs w:val="28"/>
        </w:rPr>
        <w:t xml:space="preserve">St. Cuan’s College is dedicated to the academic, social, cultural and spiritual growth of its students. In this pursuit, we are devoted to achieving the highest attainable level of education and promoting the development of young men and women of strong moral character consistent with the school’s Christian tradition. </w:t>
      </w:r>
    </w:p>
    <w:p w:rsidR="000B1E43" w:rsidRDefault="000B1E43" w:rsidP="000B1E43">
      <w:pPr>
        <w:spacing w:after="160"/>
        <w:rPr>
          <w:rFonts w:eastAsia="Times New Roman" w:cs="Calibri"/>
          <w:sz w:val="28"/>
          <w:szCs w:val="28"/>
        </w:rPr>
      </w:pPr>
      <w:r w:rsidRPr="00B43D6B">
        <w:rPr>
          <w:rFonts w:eastAsia="Times New Roman" w:cs="Calibri"/>
          <w:sz w:val="28"/>
          <w:szCs w:val="28"/>
        </w:rPr>
        <w:t>We endeavour to create a stimulating, respectful and supportive environment for staff, students and families in which all are valued and encouraged to develop and share their unique talents. St Cuan’s College promotes further education beyond Leaving Certificate, inviting the local community to join us in our pursuit of personal development  - mind, body and spirit.</w:t>
      </w:r>
    </w:p>
    <w:p w:rsidR="000B1E43" w:rsidRPr="000B1E43" w:rsidRDefault="000B1E43" w:rsidP="000B1E43">
      <w:pPr>
        <w:spacing w:after="160"/>
        <w:rPr>
          <w:rFonts w:eastAsia="Times New Roman"/>
          <w:sz w:val="28"/>
          <w:szCs w:val="28"/>
        </w:rPr>
      </w:pPr>
    </w:p>
    <w:p w:rsidR="000B1E43" w:rsidRPr="00B702C3" w:rsidRDefault="000B1E43" w:rsidP="000B1E43">
      <w:pPr>
        <w:pStyle w:val="BodyText"/>
        <w:rPr>
          <w:b/>
          <w:sz w:val="32"/>
          <w:szCs w:val="32"/>
          <w:u w:val="single"/>
        </w:rPr>
      </w:pPr>
      <w:r w:rsidRPr="00B702C3">
        <w:rPr>
          <w:b/>
          <w:sz w:val="32"/>
          <w:szCs w:val="32"/>
          <w:u w:val="single"/>
        </w:rPr>
        <w:t>Introduction</w:t>
      </w:r>
    </w:p>
    <w:p w:rsidR="000B1E43" w:rsidRPr="000B1E43" w:rsidRDefault="000B1E43" w:rsidP="000B1E43">
      <w:pPr>
        <w:pStyle w:val="BodyText"/>
        <w:rPr>
          <w:b/>
          <w:sz w:val="28"/>
          <w:szCs w:val="28"/>
        </w:rPr>
      </w:pPr>
    </w:p>
    <w:p w:rsidR="000B1E43" w:rsidRPr="000B1E43" w:rsidRDefault="0025000E" w:rsidP="000B1E43">
      <w:pPr>
        <w:pStyle w:val="BodyText"/>
        <w:rPr>
          <w:b/>
          <w:sz w:val="28"/>
          <w:szCs w:val="28"/>
        </w:rPr>
      </w:pPr>
      <w:r>
        <w:rPr>
          <w:color w:val="0A0A0A"/>
          <w:sz w:val="28"/>
          <w:szCs w:val="28"/>
        </w:rPr>
        <w:t>St. Cuan’s College</w:t>
      </w:r>
      <w:r w:rsidR="00434398">
        <w:rPr>
          <w:color w:val="0A0A0A"/>
          <w:sz w:val="28"/>
          <w:szCs w:val="28"/>
        </w:rPr>
        <w:t>'s GDPR</w:t>
      </w:r>
      <w:bookmarkStart w:id="0" w:name="_GoBack"/>
      <w:bookmarkEnd w:id="0"/>
      <w:r w:rsidR="00834504" w:rsidRPr="000B1E43">
        <w:rPr>
          <w:color w:val="0A0A0A"/>
          <w:sz w:val="28"/>
          <w:szCs w:val="28"/>
        </w:rPr>
        <w:t xml:space="preserve"> Policy applies to the </w:t>
      </w:r>
      <w:r w:rsidR="000B1E43" w:rsidRPr="000B1E43">
        <w:rPr>
          <w:color w:val="0A0A0A"/>
          <w:sz w:val="28"/>
          <w:szCs w:val="28"/>
        </w:rPr>
        <w:t xml:space="preserve">personal data held by St. Cuan’s College </w:t>
      </w:r>
      <w:r w:rsidR="00834504" w:rsidRPr="000B1E43">
        <w:rPr>
          <w:color w:val="0A0A0A"/>
          <w:sz w:val="28"/>
          <w:szCs w:val="28"/>
        </w:rPr>
        <w:t xml:space="preserve"> which is protected by the Data Protection Acts 1988 - 2018 and the General Data Protection Regulation (GDPR) 2018</w:t>
      </w:r>
      <w:r w:rsidR="00834504" w:rsidRPr="000B1E43">
        <w:rPr>
          <w:color w:val="464849"/>
          <w:sz w:val="28"/>
          <w:szCs w:val="28"/>
        </w:rPr>
        <w:t>.</w:t>
      </w:r>
    </w:p>
    <w:p w:rsidR="000B1E43" w:rsidRPr="000B1E43" w:rsidRDefault="000B1E43" w:rsidP="000B1E43">
      <w:pPr>
        <w:pStyle w:val="BodyText"/>
        <w:rPr>
          <w:b/>
          <w:sz w:val="28"/>
          <w:szCs w:val="28"/>
        </w:rPr>
      </w:pPr>
    </w:p>
    <w:p w:rsidR="004217F3" w:rsidRPr="000B1E43" w:rsidRDefault="00834504" w:rsidP="00DA02BD">
      <w:pPr>
        <w:pStyle w:val="BodyText"/>
        <w:jc w:val="both"/>
        <w:rPr>
          <w:color w:val="0A0A0A"/>
          <w:sz w:val="28"/>
          <w:szCs w:val="28"/>
        </w:rPr>
      </w:pPr>
      <w:r w:rsidRPr="000B1E43">
        <w:rPr>
          <w:color w:val="0A0A0A"/>
          <w:sz w:val="28"/>
          <w:szCs w:val="28"/>
        </w:rPr>
        <w:t>The po</w:t>
      </w:r>
      <w:r w:rsidRPr="000B1E43">
        <w:rPr>
          <w:color w:val="232323"/>
          <w:sz w:val="28"/>
          <w:szCs w:val="28"/>
        </w:rPr>
        <w:t>l</w:t>
      </w:r>
      <w:r w:rsidRPr="000B1E43">
        <w:rPr>
          <w:color w:val="0A0A0A"/>
          <w:sz w:val="28"/>
          <w:szCs w:val="28"/>
        </w:rPr>
        <w:t>icy applies to all school staff</w:t>
      </w:r>
      <w:r w:rsidRPr="000B1E43">
        <w:rPr>
          <w:color w:val="232323"/>
          <w:sz w:val="28"/>
          <w:szCs w:val="28"/>
        </w:rPr>
        <w:t xml:space="preserve">, </w:t>
      </w:r>
      <w:r w:rsidRPr="000B1E43">
        <w:rPr>
          <w:color w:val="0A0A0A"/>
          <w:sz w:val="28"/>
          <w:szCs w:val="28"/>
        </w:rPr>
        <w:t>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w:t>
      </w:r>
      <w:r w:rsidRPr="000B1E43">
        <w:rPr>
          <w:color w:val="232323"/>
          <w:sz w:val="28"/>
          <w:szCs w:val="28"/>
        </w:rPr>
        <w:t>i</w:t>
      </w:r>
      <w:r w:rsidRPr="000B1E43">
        <w:rPr>
          <w:color w:val="0A0A0A"/>
          <w:sz w:val="28"/>
          <w:szCs w:val="28"/>
        </w:rPr>
        <w:t xml:space="preserve">al </w:t>
      </w:r>
      <w:r w:rsidRPr="000B1E43">
        <w:rPr>
          <w:color w:val="0A0A0A"/>
          <w:spacing w:val="-3"/>
          <w:sz w:val="28"/>
          <w:szCs w:val="28"/>
        </w:rPr>
        <w:t>informat</w:t>
      </w:r>
      <w:r w:rsidRPr="000B1E43">
        <w:rPr>
          <w:color w:val="232323"/>
          <w:spacing w:val="-3"/>
          <w:sz w:val="28"/>
          <w:szCs w:val="28"/>
        </w:rPr>
        <w:t>i</w:t>
      </w:r>
      <w:r w:rsidRPr="000B1E43">
        <w:rPr>
          <w:color w:val="0A0A0A"/>
          <w:spacing w:val="-3"/>
          <w:sz w:val="28"/>
          <w:szCs w:val="28"/>
        </w:rPr>
        <w:t xml:space="preserve">on </w:t>
      </w:r>
      <w:r w:rsidRPr="000B1E43">
        <w:rPr>
          <w:color w:val="0A0A0A"/>
          <w:sz w:val="28"/>
          <w:szCs w:val="28"/>
        </w:rPr>
        <w:t>is protected in compliance with relevant legislation. This policy sets out the manner in which personal data and Special Category personal data</w:t>
      </w:r>
      <w:r w:rsidR="00DA02BD">
        <w:rPr>
          <w:color w:val="0A0A0A"/>
          <w:sz w:val="28"/>
          <w:szCs w:val="28"/>
        </w:rPr>
        <w:t xml:space="preserve"> will be protected by</w:t>
      </w:r>
      <w:r w:rsidR="0025000E">
        <w:rPr>
          <w:color w:val="0A0A0A"/>
          <w:sz w:val="28"/>
          <w:szCs w:val="28"/>
        </w:rPr>
        <w:t xml:space="preserve"> St. Cuan’s College</w:t>
      </w:r>
      <w:r w:rsidRPr="000B1E43">
        <w:rPr>
          <w:color w:val="0A0A0A"/>
          <w:sz w:val="28"/>
          <w:szCs w:val="28"/>
        </w:rPr>
        <w:t>.</w:t>
      </w:r>
    </w:p>
    <w:p w:rsidR="000B1E43" w:rsidRPr="000B1E43" w:rsidRDefault="000B1E43" w:rsidP="000B1E43">
      <w:pPr>
        <w:pStyle w:val="BodyText"/>
        <w:rPr>
          <w:color w:val="0A0A0A"/>
          <w:sz w:val="28"/>
          <w:szCs w:val="28"/>
        </w:rPr>
      </w:pPr>
      <w:r>
        <w:rPr>
          <w:color w:val="0A0A0A"/>
          <w:sz w:val="28"/>
          <w:szCs w:val="28"/>
        </w:rPr>
        <w:br/>
      </w:r>
    </w:p>
    <w:p w:rsidR="000B1E43" w:rsidRPr="00B702C3" w:rsidRDefault="000B1E43" w:rsidP="000B1E43">
      <w:pPr>
        <w:pStyle w:val="BodyText"/>
        <w:rPr>
          <w:b/>
          <w:color w:val="0A0A0A"/>
          <w:sz w:val="32"/>
          <w:szCs w:val="32"/>
          <w:u w:val="single"/>
        </w:rPr>
      </w:pPr>
      <w:r w:rsidRPr="00B702C3">
        <w:rPr>
          <w:b/>
          <w:color w:val="0A0A0A"/>
          <w:sz w:val="32"/>
          <w:szCs w:val="32"/>
          <w:u w:val="single"/>
        </w:rPr>
        <w:t>Data Protection Principles</w:t>
      </w:r>
    </w:p>
    <w:p w:rsidR="000B1E43" w:rsidRPr="000B1E43" w:rsidRDefault="000B1E43" w:rsidP="000B1E43">
      <w:pPr>
        <w:pStyle w:val="BodyText"/>
        <w:rPr>
          <w:color w:val="0A0A0A"/>
          <w:sz w:val="28"/>
          <w:szCs w:val="28"/>
        </w:rPr>
      </w:pPr>
    </w:p>
    <w:p w:rsidR="004217F3" w:rsidRPr="000B1E43" w:rsidRDefault="000B1E43" w:rsidP="00DA02BD">
      <w:pPr>
        <w:pStyle w:val="BodyText"/>
        <w:jc w:val="both"/>
        <w:rPr>
          <w:sz w:val="28"/>
          <w:szCs w:val="28"/>
        </w:rPr>
      </w:pPr>
      <w:r w:rsidRPr="000B1E43">
        <w:rPr>
          <w:color w:val="0A0A0A"/>
          <w:sz w:val="28"/>
          <w:szCs w:val="28"/>
        </w:rPr>
        <w:t xml:space="preserve">St. Cuan’s College </w:t>
      </w:r>
      <w:r w:rsidR="00834504" w:rsidRPr="000B1E43">
        <w:rPr>
          <w:color w:val="0A0A0A"/>
          <w:sz w:val="28"/>
          <w:szCs w:val="28"/>
        </w:rPr>
        <w:t xml:space="preserve">is a </w:t>
      </w:r>
      <w:r w:rsidR="00834504" w:rsidRPr="000B1E43">
        <w:rPr>
          <w:i/>
          <w:color w:val="0A0A0A"/>
          <w:sz w:val="28"/>
          <w:szCs w:val="28"/>
        </w:rPr>
        <w:t xml:space="preserve">data controller </w:t>
      </w:r>
      <w:r w:rsidR="00834504" w:rsidRPr="000B1E43">
        <w:rPr>
          <w:color w:val="0A0A0A"/>
          <w:sz w:val="28"/>
          <w:szCs w:val="28"/>
        </w:rPr>
        <w:t xml:space="preserve">of </w:t>
      </w:r>
      <w:r w:rsidR="00834504" w:rsidRPr="000B1E43">
        <w:rPr>
          <w:i/>
          <w:color w:val="0A0A0A"/>
          <w:sz w:val="28"/>
          <w:szCs w:val="28"/>
        </w:rPr>
        <w:t xml:space="preserve">personal data </w:t>
      </w:r>
      <w:r w:rsidR="00834504" w:rsidRPr="000B1E43">
        <w:rPr>
          <w:color w:val="0A0A0A"/>
          <w:sz w:val="28"/>
          <w:szCs w:val="28"/>
        </w:rPr>
        <w:t>relat</w:t>
      </w:r>
      <w:r w:rsidR="00834504" w:rsidRPr="000B1E43">
        <w:rPr>
          <w:color w:val="232323"/>
          <w:sz w:val="28"/>
          <w:szCs w:val="28"/>
        </w:rPr>
        <w:t>i</w:t>
      </w:r>
      <w:r w:rsidR="00834504" w:rsidRPr="000B1E43">
        <w:rPr>
          <w:color w:val="0A0A0A"/>
          <w:sz w:val="28"/>
          <w:szCs w:val="28"/>
        </w:rPr>
        <w:t xml:space="preserve">ng to its </w:t>
      </w:r>
      <w:r w:rsidR="00834504" w:rsidRPr="000B1E43">
        <w:rPr>
          <w:color w:val="0A0A0A"/>
          <w:spacing w:val="-6"/>
          <w:sz w:val="28"/>
          <w:szCs w:val="28"/>
        </w:rPr>
        <w:t>past</w:t>
      </w:r>
      <w:r w:rsidR="00834504" w:rsidRPr="000B1E43">
        <w:rPr>
          <w:color w:val="232323"/>
          <w:spacing w:val="-6"/>
          <w:sz w:val="28"/>
          <w:szCs w:val="28"/>
        </w:rPr>
        <w:t xml:space="preserve">, </w:t>
      </w:r>
      <w:r w:rsidR="00834504" w:rsidRPr="000B1E43">
        <w:rPr>
          <w:color w:val="0A0A0A"/>
          <w:sz w:val="28"/>
          <w:szCs w:val="28"/>
        </w:rPr>
        <w:t>present and future staff</w:t>
      </w:r>
      <w:r w:rsidR="00834504" w:rsidRPr="000B1E43">
        <w:rPr>
          <w:color w:val="232323"/>
          <w:sz w:val="28"/>
          <w:szCs w:val="28"/>
        </w:rPr>
        <w:t xml:space="preserve">, </w:t>
      </w:r>
      <w:r w:rsidR="00834504" w:rsidRPr="000B1E43">
        <w:rPr>
          <w:color w:val="0A0A0A"/>
          <w:sz w:val="28"/>
          <w:szCs w:val="28"/>
        </w:rPr>
        <w:t>students</w:t>
      </w:r>
      <w:r w:rsidR="00834504" w:rsidRPr="000B1E43">
        <w:rPr>
          <w:color w:val="232323"/>
          <w:sz w:val="28"/>
          <w:szCs w:val="28"/>
        </w:rPr>
        <w:t xml:space="preserve">, </w:t>
      </w:r>
      <w:r w:rsidR="00834504" w:rsidRPr="000B1E43">
        <w:rPr>
          <w:color w:val="0A0A0A"/>
          <w:sz w:val="28"/>
          <w:szCs w:val="28"/>
        </w:rPr>
        <w:t>parents/guardians and other members of the schoo</w:t>
      </w:r>
      <w:r w:rsidR="0025000E">
        <w:rPr>
          <w:color w:val="0A0A0A"/>
          <w:sz w:val="28"/>
          <w:szCs w:val="28"/>
        </w:rPr>
        <w:t>l community. As such, St. Cuan’s College</w:t>
      </w:r>
      <w:r w:rsidR="00834504" w:rsidRPr="000B1E43">
        <w:rPr>
          <w:color w:val="0A0A0A"/>
          <w:sz w:val="28"/>
          <w:szCs w:val="28"/>
        </w:rPr>
        <w:t xml:space="preserve"> is obliged to comply with the principles of data protection set out </w:t>
      </w:r>
      <w:r w:rsidR="00834504" w:rsidRPr="000B1E43">
        <w:rPr>
          <w:color w:val="232323"/>
          <w:sz w:val="28"/>
          <w:szCs w:val="28"/>
        </w:rPr>
        <w:t>i</w:t>
      </w:r>
      <w:r w:rsidR="00834504" w:rsidRPr="000B1E43">
        <w:rPr>
          <w:color w:val="0A0A0A"/>
          <w:sz w:val="28"/>
          <w:szCs w:val="28"/>
        </w:rPr>
        <w:t>n the Data Protection Acts 1988 - 2018 and GDPR 2018</w:t>
      </w:r>
      <w:r w:rsidR="00834504" w:rsidRPr="000B1E43">
        <w:rPr>
          <w:color w:val="464849"/>
          <w:sz w:val="28"/>
          <w:szCs w:val="28"/>
        </w:rPr>
        <w:t xml:space="preserve">. </w:t>
      </w:r>
      <w:r w:rsidR="00834504" w:rsidRPr="000B1E43">
        <w:rPr>
          <w:color w:val="0A0A0A"/>
          <w:sz w:val="28"/>
          <w:szCs w:val="28"/>
        </w:rPr>
        <w:t>which can be summarised as</w:t>
      </w:r>
      <w:r w:rsidR="00834504" w:rsidRPr="000B1E43">
        <w:rPr>
          <w:color w:val="0A0A0A"/>
          <w:spacing w:val="15"/>
          <w:sz w:val="28"/>
          <w:szCs w:val="28"/>
        </w:rPr>
        <w:t xml:space="preserve"> </w:t>
      </w:r>
      <w:r w:rsidR="00834504" w:rsidRPr="000B1E43">
        <w:rPr>
          <w:color w:val="0A0A0A"/>
          <w:spacing w:val="-5"/>
          <w:sz w:val="28"/>
          <w:szCs w:val="28"/>
        </w:rPr>
        <w:t>follows</w:t>
      </w:r>
      <w:r w:rsidR="00834504" w:rsidRPr="000B1E43">
        <w:rPr>
          <w:color w:val="232323"/>
          <w:spacing w:val="-5"/>
          <w:sz w:val="28"/>
          <w:szCs w:val="28"/>
        </w:rPr>
        <w:t>:</w:t>
      </w:r>
    </w:p>
    <w:p w:rsidR="004217F3" w:rsidRPr="000B1E43" w:rsidRDefault="004217F3">
      <w:pPr>
        <w:pStyle w:val="BodyText"/>
        <w:spacing w:before="1"/>
        <w:rPr>
          <w:sz w:val="28"/>
          <w:szCs w:val="28"/>
        </w:rPr>
      </w:pPr>
    </w:p>
    <w:p w:rsidR="000B1E43" w:rsidRPr="000B1E43" w:rsidRDefault="00834504" w:rsidP="00153F8C">
      <w:pPr>
        <w:pStyle w:val="ListParagraph"/>
        <w:numPr>
          <w:ilvl w:val="0"/>
          <w:numId w:val="6"/>
        </w:numPr>
        <w:ind w:left="426" w:hanging="322"/>
        <w:jc w:val="both"/>
        <w:rPr>
          <w:color w:val="0A0A0A"/>
          <w:sz w:val="28"/>
          <w:szCs w:val="28"/>
        </w:rPr>
      </w:pPr>
      <w:r w:rsidRPr="000B1E43">
        <w:rPr>
          <w:b/>
          <w:color w:val="0A0A0A"/>
          <w:sz w:val="28"/>
          <w:szCs w:val="28"/>
        </w:rPr>
        <w:t xml:space="preserve">Obtain and process </w:t>
      </w:r>
      <w:r w:rsidRPr="000B1E43">
        <w:rPr>
          <w:b/>
          <w:i/>
          <w:color w:val="0A0A0A"/>
          <w:sz w:val="28"/>
          <w:szCs w:val="28"/>
        </w:rPr>
        <w:t xml:space="preserve">Personal Data </w:t>
      </w:r>
      <w:r w:rsidRPr="000B1E43">
        <w:rPr>
          <w:b/>
          <w:color w:val="0A0A0A"/>
          <w:sz w:val="28"/>
          <w:szCs w:val="28"/>
        </w:rPr>
        <w:t>fairly</w:t>
      </w:r>
      <w:r w:rsidRPr="000B1E43">
        <w:rPr>
          <w:b/>
          <w:color w:val="232323"/>
          <w:sz w:val="28"/>
          <w:szCs w:val="28"/>
        </w:rPr>
        <w:t xml:space="preserve">: </w:t>
      </w:r>
      <w:r w:rsidRPr="000B1E43">
        <w:rPr>
          <w:color w:val="0A0A0A"/>
          <w:sz w:val="28"/>
          <w:szCs w:val="28"/>
        </w:rPr>
        <w:t>Information on students is gathe</w:t>
      </w:r>
      <w:r w:rsidRPr="000B1E43">
        <w:rPr>
          <w:color w:val="232323"/>
          <w:sz w:val="28"/>
          <w:szCs w:val="28"/>
        </w:rPr>
        <w:t>r</w:t>
      </w:r>
      <w:r w:rsidRPr="000B1E43">
        <w:rPr>
          <w:color w:val="0A0A0A"/>
          <w:sz w:val="28"/>
          <w:szCs w:val="28"/>
        </w:rPr>
        <w:t>ed with the help of parents/guardians and staff. Information is a</w:t>
      </w:r>
      <w:r w:rsidRPr="000B1E43">
        <w:rPr>
          <w:color w:val="232323"/>
          <w:sz w:val="28"/>
          <w:szCs w:val="28"/>
        </w:rPr>
        <w:t>l</w:t>
      </w:r>
      <w:r w:rsidRPr="000B1E43">
        <w:rPr>
          <w:color w:val="0A0A0A"/>
          <w:sz w:val="28"/>
          <w:szCs w:val="28"/>
        </w:rPr>
        <w:t>so transferred from their</w:t>
      </w:r>
      <w:r w:rsidR="0025000E">
        <w:rPr>
          <w:color w:val="0A0A0A"/>
          <w:sz w:val="28"/>
          <w:szCs w:val="28"/>
        </w:rPr>
        <w:t xml:space="preserve"> previous schools</w:t>
      </w:r>
      <w:r w:rsidRPr="000B1E43">
        <w:rPr>
          <w:color w:val="232323"/>
          <w:sz w:val="28"/>
          <w:szCs w:val="28"/>
        </w:rPr>
        <w:t xml:space="preserve">. </w:t>
      </w:r>
      <w:r w:rsidRPr="000B1E43">
        <w:rPr>
          <w:color w:val="0A0A0A"/>
          <w:sz w:val="28"/>
          <w:szCs w:val="28"/>
        </w:rPr>
        <w:t xml:space="preserve">In </w:t>
      </w:r>
      <w:r w:rsidRPr="000B1E43">
        <w:rPr>
          <w:color w:val="0A0A0A"/>
          <w:spacing w:val="-4"/>
          <w:sz w:val="28"/>
          <w:szCs w:val="28"/>
        </w:rPr>
        <w:t>relat</w:t>
      </w:r>
      <w:r w:rsidRPr="000B1E43">
        <w:rPr>
          <w:color w:val="232323"/>
          <w:spacing w:val="-4"/>
          <w:sz w:val="28"/>
          <w:szCs w:val="28"/>
        </w:rPr>
        <w:t>i</w:t>
      </w:r>
      <w:r w:rsidRPr="000B1E43">
        <w:rPr>
          <w:color w:val="0A0A0A"/>
          <w:spacing w:val="-4"/>
          <w:sz w:val="28"/>
          <w:szCs w:val="28"/>
        </w:rPr>
        <w:t xml:space="preserve">on </w:t>
      </w:r>
      <w:r w:rsidRPr="000B1E43">
        <w:rPr>
          <w:color w:val="0A0A0A"/>
          <w:sz w:val="28"/>
          <w:szCs w:val="28"/>
        </w:rPr>
        <w:t>to informa</w:t>
      </w:r>
      <w:r w:rsidRPr="000B1E43">
        <w:rPr>
          <w:color w:val="232323"/>
          <w:sz w:val="28"/>
          <w:szCs w:val="28"/>
        </w:rPr>
        <w:t>t</w:t>
      </w:r>
      <w:r w:rsidR="0025000E">
        <w:rPr>
          <w:color w:val="0A0A0A"/>
          <w:sz w:val="28"/>
          <w:szCs w:val="28"/>
        </w:rPr>
        <w:t>ion St. Cuan’s College</w:t>
      </w:r>
      <w:r w:rsidRPr="000B1E43">
        <w:rPr>
          <w:color w:val="0A0A0A"/>
          <w:sz w:val="28"/>
          <w:szCs w:val="28"/>
        </w:rPr>
        <w:t xml:space="preserve"> holds on other individuals (members of staff, individuals applying for pos</w:t>
      </w:r>
      <w:r w:rsidRPr="000B1E43">
        <w:rPr>
          <w:color w:val="232323"/>
          <w:sz w:val="28"/>
          <w:szCs w:val="28"/>
        </w:rPr>
        <w:t>i</w:t>
      </w:r>
      <w:r w:rsidRPr="000B1E43">
        <w:rPr>
          <w:color w:val="0A0A0A"/>
          <w:sz w:val="28"/>
          <w:szCs w:val="28"/>
        </w:rPr>
        <w:t>tions within the School</w:t>
      </w:r>
      <w:r w:rsidRPr="000B1E43">
        <w:rPr>
          <w:color w:val="232323"/>
          <w:sz w:val="28"/>
          <w:szCs w:val="28"/>
        </w:rPr>
        <w:t xml:space="preserve">, </w:t>
      </w:r>
      <w:r w:rsidRPr="000B1E43">
        <w:rPr>
          <w:color w:val="0A0A0A"/>
          <w:sz w:val="28"/>
          <w:szCs w:val="28"/>
        </w:rPr>
        <w:t xml:space="preserve">parents/guardians of students </w:t>
      </w:r>
      <w:r w:rsidRPr="000B1E43">
        <w:rPr>
          <w:color w:val="0A0A0A"/>
          <w:spacing w:val="-4"/>
          <w:sz w:val="28"/>
          <w:szCs w:val="28"/>
        </w:rPr>
        <w:t>etc</w:t>
      </w:r>
      <w:r w:rsidRPr="000B1E43">
        <w:rPr>
          <w:color w:val="232323"/>
          <w:spacing w:val="-4"/>
          <w:sz w:val="28"/>
          <w:szCs w:val="28"/>
        </w:rPr>
        <w:t>.</w:t>
      </w:r>
      <w:r w:rsidRPr="000B1E43">
        <w:rPr>
          <w:color w:val="0A0A0A"/>
          <w:spacing w:val="-4"/>
          <w:sz w:val="28"/>
          <w:szCs w:val="28"/>
        </w:rPr>
        <w:t xml:space="preserve">), </w:t>
      </w:r>
      <w:r w:rsidRPr="000B1E43">
        <w:rPr>
          <w:color w:val="0A0A0A"/>
          <w:sz w:val="28"/>
          <w:szCs w:val="28"/>
        </w:rPr>
        <w:t>the information is generally furnished by the indiv</w:t>
      </w:r>
      <w:r w:rsidRPr="000B1E43">
        <w:rPr>
          <w:color w:val="232323"/>
          <w:sz w:val="28"/>
          <w:szCs w:val="28"/>
        </w:rPr>
        <w:t>i</w:t>
      </w:r>
      <w:r w:rsidRPr="000B1E43">
        <w:rPr>
          <w:color w:val="0A0A0A"/>
          <w:sz w:val="28"/>
          <w:szCs w:val="28"/>
        </w:rPr>
        <w:t>duals themselves with full and informed consent and compiled during the course of their emplo</w:t>
      </w:r>
      <w:r w:rsidR="0025000E">
        <w:rPr>
          <w:color w:val="0A0A0A"/>
          <w:sz w:val="28"/>
          <w:szCs w:val="28"/>
        </w:rPr>
        <w:t>yment or contact with St. Cuan’s College</w:t>
      </w:r>
      <w:r w:rsidRPr="000B1E43">
        <w:rPr>
          <w:color w:val="0A0A0A"/>
          <w:sz w:val="28"/>
          <w:szCs w:val="28"/>
        </w:rPr>
        <w:t>. All such data is treated in accordance w</w:t>
      </w:r>
      <w:r w:rsidRPr="000B1E43">
        <w:rPr>
          <w:color w:val="232323"/>
          <w:sz w:val="28"/>
          <w:szCs w:val="28"/>
        </w:rPr>
        <w:t>i</w:t>
      </w:r>
      <w:r w:rsidRPr="000B1E43">
        <w:rPr>
          <w:color w:val="0A0A0A"/>
          <w:sz w:val="28"/>
          <w:szCs w:val="28"/>
        </w:rPr>
        <w:t xml:space="preserve">th the Data Protection Acts and the terms of this Data Protection </w:t>
      </w:r>
      <w:r w:rsidRPr="000B1E43">
        <w:rPr>
          <w:color w:val="0A0A0A"/>
          <w:spacing w:val="-3"/>
          <w:sz w:val="28"/>
          <w:szCs w:val="28"/>
        </w:rPr>
        <w:t>Policy</w:t>
      </w:r>
      <w:r w:rsidRPr="000B1E43">
        <w:rPr>
          <w:color w:val="232323"/>
          <w:spacing w:val="-3"/>
          <w:sz w:val="28"/>
          <w:szCs w:val="28"/>
        </w:rPr>
        <w:t xml:space="preserve">. </w:t>
      </w:r>
      <w:r w:rsidRPr="000B1E43">
        <w:rPr>
          <w:color w:val="0A0A0A"/>
          <w:sz w:val="28"/>
          <w:szCs w:val="28"/>
        </w:rPr>
        <w:t>The information will be obtained and processed</w:t>
      </w:r>
      <w:r w:rsidRPr="000B1E43">
        <w:rPr>
          <w:color w:val="0A0A0A"/>
          <w:spacing w:val="10"/>
          <w:sz w:val="28"/>
          <w:szCs w:val="28"/>
        </w:rPr>
        <w:t xml:space="preserve"> </w:t>
      </w:r>
      <w:r w:rsidRPr="000B1E43">
        <w:rPr>
          <w:color w:val="0A0A0A"/>
          <w:sz w:val="28"/>
          <w:szCs w:val="28"/>
        </w:rPr>
        <w:t>fairly.</w:t>
      </w:r>
    </w:p>
    <w:p w:rsidR="000B1E43" w:rsidRPr="000B1E43" w:rsidRDefault="000B1E43" w:rsidP="000B1E43">
      <w:pPr>
        <w:pStyle w:val="ListParagraph"/>
        <w:ind w:left="851" w:right="283" w:firstLine="0"/>
        <w:jc w:val="both"/>
        <w:rPr>
          <w:color w:val="0A0A0A"/>
          <w:sz w:val="28"/>
          <w:szCs w:val="28"/>
        </w:rPr>
      </w:pPr>
    </w:p>
    <w:p w:rsidR="000B1E43" w:rsidRPr="00DA02BD" w:rsidRDefault="00834504" w:rsidP="00DA02BD">
      <w:pPr>
        <w:pStyle w:val="ListParagraph"/>
        <w:numPr>
          <w:ilvl w:val="0"/>
          <w:numId w:val="6"/>
        </w:numPr>
        <w:ind w:left="426" w:right="283" w:hanging="322"/>
        <w:jc w:val="both"/>
        <w:rPr>
          <w:color w:val="0A0A0A"/>
          <w:sz w:val="28"/>
          <w:szCs w:val="28"/>
        </w:rPr>
      </w:pPr>
      <w:r w:rsidRPr="000B1E43">
        <w:rPr>
          <w:b/>
          <w:color w:val="0A0A0A"/>
          <w:sz w:val="28"/>
          <w:szCs w:val="28"/>
        </w:rPr>
        <w:t>Keep</w:t>
      </w:r>
      <w:r w:rsidRPr="000B1E43">
        <w:rPr>
          <w:b/>
          <w:color w:val="0A0A0A"/>
          <w:spacing w:val="-14"/>
          <w:sz w:val="28"/>
          <w:szCs w:val="28"/>
        </w:rPr>
        <w:t xml:space="preserve"> </w:t>
      </w:r>
      <w:r w:rsidRPr="000B1E43">
        <w:rPr>
          <w:b/>
          <w:color w:val="0A0A0A"/>
          <w:sz w:val="28"/>
          <w:szCs w:val="28"/>
        </w:rPr>
        <w:t>it</w:t>
      </w:r>
      <w:r w:rsidRPr="000B1E43">
        <w:rPr>
          <w:b/>
          <w:color w:val="0A0A0A"/>
          <w:spacing w:val="-17"/>
          <w:sz w:val="28"/>
          <w:szCs w:val="28"/>
        </w:rPr>
        <w:t xml:space="preserve"> </w:t>
      </w:r>
      <w:r w:rsidRPr="000B1E43">
        <w:rPr>
          <w:b/>
          <w:color w:val="0A0A0A"/>
          <w:sz w:val="28"/>
          <w:szCs w:val="28"/>
        </w:rPr>
        <w:t>only</w:t>
      </w:r>
      <w:r w:rsidRPr="000B1E43">
        <w:rPr>
          <w:b/>
          <w:color w:val="0A0A0A"/>
          <w:spacing w:val="-11"/>
          <w:sz w:val="28"/>
          <w:szCs w:val="28"/>
        </w:rPr>
        <w:t xml:space="preserve"> </w:t>
      </w:r>
      <w:r w:rsidRPr="000B1E43">
        <w:rPr>
          <w:b/>
          <w:color w:val="0A0A0A"/>
          <w:sz w:val="28"/>
          <w:szCs w:val="28"/>
        </w:rPr>
        <w:t>for</w:t>
      </w:r>
      <w:r w:rsidRPr="000B1E43">
        <w:rPr>
          <w:b/>
          <w:color w:val="0A0A0A"/>
          <w:spacing w:val="-13"/>
          <w:sz w:val="28"/>
          <w:szCs w:val="28"/>
        </w:rPr>
        <w:t xml:space="preserve"> </w:t>
      </w:r>
      <w:r w:rsidRPr="000B1E43">
        <w:rPr>
          <w:b/>
          <w:color w:val="0A0A0A"/>
          <w:sz w:val="28"/>
          <w:szCs w:val="28"/>
        </w:rPr>
        <w:t>one</w:t>
      </w:r>
      <w:r w:rsidRPr="000B1E43">
        <w:rPr>
          <w:b/>
          <w:color w:val="0A0A0A"/>
          <w:spacing w:val="-14"/>
          <w:sz w:val="28"/>
          <w:szCs w:val="28"/>
        </w:rPr>
        <w:t xml:space="preserve"> </w:t>
      </w:r>
      <w:r w:rsidRPr="000B1E43">
        <w:rPr>
          <w:b/>
          <w:color w:val="0A0A0A"/>
          <w:sz w:val="28"/>
          <w:szCs w:val="28"/>
        </w:rPr>
        <w:t>or</w:t>
      </w:r>
      <w:r w:rsidRPr="000B1E43">
        <w:rPr>
          <w:b/>
          <w:color w:val="0A0A0A"/>
          <w:spacing w:val="-19"/>
          <w:sz w:val="28"/>
          <w:szCs w:val="28"/>
        </w:rPr>
        <w:t xml:space="preserve"> </w:t>
      </w:r>
      <w:r w:rsidRPr="000B1E43">
        <w:rPr>
          <w:b/>
          <w:color w:val="0A0A0A"/>
          <w:sz w:val="28"/>
          <w:szCs w:val="28"/>
        </w:rPr>
        <w:t>more</w:t>
      </w:r>
      <w:r w:rsidRPr="000B1E43">
        <w:rPr>
          <w:b/>
          <w:color w:val="0A0A0A"/>
          <w:spacing w:val="-14"/>
          <w:sz w:val="28"/>
          <w:szCs w:val="28"/>
        </w:rPr>
        <w:t xml:space="preserve"> </w:t>
      </w:r>
      <w:r w:rsidRPr="000B1E43">
        <w:rPr>
          <w:b/>
          <w:color w:val="0A0A0A"/>
          <w:sz w:val="28"/>
          <w:szCs w:val="28"/>
        </w:rPr>
        <w:t>specified</w:t>
      </w:r>
      <w:r w:rsidRPr="000B1E43">
        <w:rPr>
          <w:b/>
          <w:color w:val="0A0A0A"/>
          <w:spacing w:val="-3"/>
          <w:sz w:val="28"/>
          <w:szCs w:val="28"/>
        </w:rPr>
        <w:t xml:space="preserve"> </w:t>
      </w:r>
      <w:r w:rsidRPr="000B1E43">
        <w:rPr>
          <w:b/>
          <w:color w:val="0A0A0A"/>
          <w:sz w:val="28"/>
          <w:szCs w:val="28"/>
        </w:rPr>
        <w:t>and</w:t>
      </w:r>
      <w:r w:rsidRPr="000B1E43">
        <w:rPr>
          <w:b/>
          <w:color w:val="0A0A0A"/>
          <w:spacing w:val="-13"/>
          <w:sz w:val="28"/>
          <w:szCs w:val="28"/>
        </w:rPr>
        <w:t xml:space="preserve"> </w:t>
      </w:r>
      <w:r w:rsidR="00153F8C">
        <w:rPr>
          <w:b/>
          <w:color w:val="0A0A0A"/>
          <w:w w:val="95"/>
          <w:sz w:val="28"/>
          <w:szCs w:val="28"/>
        </w:rPr>
        <w:t>explicit</w:t>
      </w:r>
      <w:r w:rsidRPr="000B1E43">
        <w:rPr>
          <w:b/>
          <w:color w:val="0A0A0A"/>
          <w:spacing w:val="-47"/>
          <w:w w:val="95"/>
          <w:sz w:val="28"/>
          <w:szCs w:val="28"/>
        </w:rPr>
        <w:t xml:space="preserve"> </w:t>
      </w:r>
      <w:r w:rsidRPr="000B1E43">
        <w:rPr>
          <w:b/>
          <w:color w:val="0A0A0A"/>
          <w:sz w:val="28"/>
          <w:szCs w:val="28"/>
        </w:rPr>
        <w:t>lawful</w:t>
      </w:r>
      <w:r w:rsidRPr="000B1E43">
        <w:rPr>
          <w:b/>
          <w:color w:val="0A0A0A"/>
          <w:spacing w:val="-8"/>
          <w:sz w:val="28"/>
          <w:szCs w:val="28"/>
        </w:rPr>
        <w:t xml:space="preserve"> </w:t>
      </w:r>
      <w:r w:rsidRPr="000B1E43">
        <w:rPr>
          <w:b/>
          <w:color w:val="0A0A0A"/>
          <w:sz w:val="28"/>
          <w:szCs w:val="28"/>
        </w:rPr>
        <w:t>purposes:</w:t>
      </w:r>
      <w:r w:rsidRPr="000B1E43">
        <w:rPr>
          <w:b/>
          <w:color w:val="0A0A0A"/>
          <w:spacing w:val="-8"/>
          <w:sz w:val="28"/>
          <w:szCs w:val="28"/>
        </w:rPr>
        <w:t xml:space="preserve"> </w:t>
      </w:r>
      <w:r w:rsidR="0025000E">
        <w:rPr>
          <w:color w:val="0A0A0A"/>
          <w:sz w:val="28"/>
          <w:szCs w:val="28"/>
        </w:rPr>
        <w:t>St. Cuan’s College</w:t>
      </w:r>
      <w:r w:rsidRPr="000B1E43">
        <w:rPr>
          <w:color w:val="0A0A0A"/>
          <w:spacing w:val="-10"/>
          <w:sz w:val="28"/>
          <w:szCs w:val="28"/>
        </w:rPr>
        <w:t xml:space="preserve"> </w:t>
      </w:r>
      <w:r w:rsidRPr="000B1E43">
        <w:rPr>
          <w:color w:val="0A0A0A"/>
          <w:sz w:val="28"/>
          <w:szCs w:val="28"/>
        </w:rPr>
        <w:t>will inform individuals of the reasons they collect their data and will inform individuals of the uses to which their data will be put. All information is kept with the best interest of the individual in mind at all</w:t>
      </w:r>
      <w:r w:rsidRPr="000B1E43">
        <w:rPr>
          <w:color w:val="0A0A0A"/>
          <w:spacing w:val="3"/>
          <w:sz w:val="28"/>
          <w:szCs w:val="28"/>
        </w:rPr>
        <w:t xml:space="preserve"> </w:t>
      </w:r>
      <w:r w:rsidRPr="000B1E43">
        <w:rPr>
          <w:color w:val="0A0A0A"/>
          <w:sz w:val="28"/>
          <w:szCs w:val="28"/>
        </w:rPr>
        <w:t>times.</w:t>
      </w: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lastRenderedPageBreak/>
        <w:t xml:space="preserve">Process it only in ways compatible with the purposes for which it was given initially: </w:t>
      </w:r>
      <w:r w:rsidRPr="000B1E43">
        <w:rPr>
          <w:color w:val="0A0A0A"/>
          <w:sz w:val="28"/>
          <w:szCs w:val="28"/>
        </w:rPr>
        <w:t>Data relating to individuals will only be processed in a manner consistent with the purposes for which it was gathered. Information will only be disclosed on a need to know basis, and access to it will be strictly</w:t>
      </w:r>
      <w:r w:rsidRPr="000B1E43">
        <w:rPr>
          <w:color w:val="0A0A0A"/>
          <w:spacing w:val="12"/>
          <w:sz w:val="28"/>
          <w:szCs w:val="28"/>
        </w:rPr>
        <w:t xml:space="preserve"> </w:t>
      </w:r>
      <w:r w:rsidRPr="000B1E43">
        <w:rPr>
          <w:color w:val="0A0A0A"/>
          <w:sz w:val="28"/>
          <w:szCs w:val="28"/>
        </w:rPr>
        <w:t>controlled.</w:t>
      </w:r>
    </w:p>
    <w:p w:rsidR="000B1E43" w:rsidRPr="000B1E43" w:rsidRDefault="000B1E43" w:rsidP="000B1E43">
      <w:pPr>
        <w:pStyle w:val="ListParagraph"/>
        <w:rPr>
          <w:b/>
          <w:color w:val="0A0A0A"/>
          <w:sz w:val="28"/>
          <w:szCs w:val="28"/>
        </w:rPr>
      </w:pP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t xml:space="preserve">Keep </w:t>
      </w:r>
      <w:r w:rsidRPr="000B1E43">
        <w:rPr>
          <w:b/>
          <w:i/>
          <w:color w:val="0A0A0A"/>
          <w:sz w:val="28"/>
          <w:szCs w:val="28"/>
        </w:rPr>
        <w:t xml:space="preserve">Personal Data </w:t>
      </w:r>
      <w:r w:rsidRPr="000B1E43">
        <w:rPr>
          <w:b/>
          <w:color w:val="0A0A0A"/>
          <w:sz w:val="28"/>
          <w:szCs w:val="28"/>
        </w:rPr>
        <w:t xml:space="preserve">safe and secure: </w:t>
      </w:r>
      <w:r w:rsidRPr="000B1E43">
        <w:rPr>
          <w:color w:val="0A0A0A"/>
          <w:sz w:val="28"/>
          <w:szCs w:val="28"/>
        </w:rPr>
        <w:t>Only those with a genuine reason for doing so may gain access to the information. Special Category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w:t>
      </w:r>
      <w:r w:rsidRPr="000B1E43">
        <w:rPr>
          <w:color w:val="0A0A0A"/>
          <w:spacing w:val="7"/>
          <w:sz w:val="28"/>
          <w:szCs w:val="28"/>
        </w:rPr>
        <w:t xml:space="preserve"> </w:t>
      </w:r>
      <w:r w:rsidRPr="000B1E43">
        <w:rPr>
          <w:color w:val="0A0A0A"/>
          <w:sz w:val="28"/>
          <w:szCs w:val="28"/>
        </w:rPr>
        <w:t>data.</w:t>
      </w:r>
    </w:p>
    <w:p w:rsidR="000B1E43" w:rsidRPr="000B1E43" w:rsidRDefault="000B1E43" w:rsidP="000B1E43">
      <w:pPr>
        <w:pStyle w:val="ListParagraph"/>
        <w:rPr>
          <w:b/>
          <w:color w:val="0A0A0A"/>
          <w:sz w:val="28"/>
          <w:szCs w:val="28"/>
        </w:rPr>
      </w:pP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t xml:space="preserve">Keep Personal Data accurate, complete and up-to-date: </w:t>
      </w:r>
      <w:r w:rsidRPr="000B1E43">
        <w:rPr>
          <w:color w:val="0A0A0A"/>
          <w:sz w:val="28"/>
          <w:szCs w:val="28"/>
        </w:rPr>
        <w:t>Students, parents/guardians, and/o</w:t>
      </w:r>
      <w:r w:rsidR="0025000E">
        <w:rPr>
          <w:color w:val="0A0A0A"/>
          <w:sz w:val="28"/>
          <w:szCs w:val="28"/>
        </w:rPr>
        <w:t>r staff should inform St. Cuan’s College</w:t>
      </w:r>
      <w:r w:rsidRPr="000B1E43">
        <w:rPr>
          <w:color w:val="0A0A0A"/>
          <w:sz w:val="28"/>
          <w:szCs w:val="28"/>
        </w:rPr>
        <w:t xml:space="preserve"> of any change which the school should make to their personal data and/or Special Category personal data to ensure that the individual's data is accurate, complete and up-to</w:t>
      </w:r>
      <w:r w:rsidR="0025000E">
        <w:rPr>
          <w:color w:val="0A0A0A"/>
          <w:sz w:val="28"/>
          <w:szCs w:val="28"/>
        </w:rPr>
        <w:t>-date. Once informed, St. Cuan’s College</w:t>
      </w:r>
      <w:r w:rsidRPr="000B1E43">
        <w:rPr>
          <w:color w:val="0A0A0A"/>
          <w:sz w:val="28"/>
          <w:szCs w:val="28"/>
        </w:rPr>
        <w:t xml:space="preserve"> will make all necessary changes to the relevant records. The Principal may delegate such updates/amendments to another member of staff. However, records must not be altered or destroyed without proper authorisation. </w:t>
      </w:r>
      <w:r w:rsidR="0025000E">
        <w:rPr>
          <w:color w:val="0A0A0A"/>
          <w:sz w:val="28"/>
          <w:szCs w:val="28"/>
        </w:rPr>
        <w:t xml:space="preserve"> </w:t>
      </w:r>
      <w:r w:rsidRPr="000B1E43">
        <w:rPr>
          <w:color w:val="0A0A0A"/>
          <w:sz w:val="28"/>
          <w:szCs w:val="28"/>
        </w:rPr>
        <w:t>If alteration/correction is required, then a note of the fact of such authorization and the alteration(s) to be made to any original record/documentation should be dated and signed by the person making that</w:t>
      </w:r>
      <w:r w:rsidRPr="000B1E43">
        <w:rPr>
          <w:color w:val="0A0A0A"/>
          <w:spacing w:val="28"/>
          <w:sz w:val="28"/>
          <w:szCs w:val="28"/>
        </w:rPr>
        <w:t xml:space="preserve"> </w:t>
      </w:r>
      <w:r w:rsidRPr="000B1E43">
        <w:rPr>
          <w:color w:val="0A0A0A"/>
          <w:sz w:val="28"/>
          <w:szCs w:val="28"/>
        </w:rPr>
        <w:t>change.</w:t>
      </w:r>
    </w:p>
    <w:p w:rsidR="000B1E43" w:rsidRPr="000B1E43" w:rsidRDefault="000B1E43" w:rsidP="000B1E43">
      <w:pPr>
        <w:pStyle w:val="ListParagraph"/>
        <w:rPr>
          <w:b/>
          <w:color w:val="0A0A0A"/>
          <w:sz w:val="28"/>
          <w:szCs w:val="28"/>
        </w:rPr>
      </w:pP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t xml:space="preserve">Ensure that it is adequate, relevant and not excessive: </w:t>
      </w:r>
      <w:r w:rsidRPr="000B1E43">
        <w:rPr>
          <w:color w:val="0A0A0A"/>
          <w:sz w:val="28"/>
          <w:szCs w:val="28"/>
        </w:rPr>
        <w:t>Only the necessary amount of information required to provide an adequate service will be gathered and</w:t>
      </w:r>
      <w:r w:rsidRPr="000B1E43">
        <w:rPr>
          <w:color w:val="0A0A0A"/>
          <w:spacing w:val="6"/>
          <w:sz w:val="28"/>
          <w:szCs w:val="28"/>
        </w:rPr>
        <w:t xml:space="preserve"> </w:t>
      </w:r>
      <w:r w:rsidRPr="000B1E43">
        <w:rPr>
          <w:color w:val="0A0A0A"/>
          <w:sz w:val="28"/>
          <w:szCs w:val="28"/>
        </w:rPr>
        <w:t>stored.</w:t>
      </w:r>
    </w:p>
    <w:p w:rsidR="000B1E43" w:rsidRPr="000B1E43" w:rsidRDefault="000B1E43" w:rsidP="000B1E43">
      <w:pPr>
        <w:pStyle w:val="ListParagraph"/>
        <w:rPr>
          <w:b/>
          <w:color w:val="0A0A0A"/>
          <w:sz w:val="28"/>
          <w:szCs w:val="28"/>
        </w:rPr>
      </w:pP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t xml:space="preserve">Retain it no longer than is necessary for the specified purpose or purposes for which it was given: </w:t>
      </w:r>
      <w:r w:rsidRPr="000B1E43">
        <w:rPr>
          <w:color w:val="0A0A0A"/>
          <w:sz w:val="28"/>
          <w:szCs w:val="28"/>
        </w:rPr>
        <w:t>As a general rule, the information will be kept for the duration of th</w:t>
      </w:r>
      <w:r w:rsidR="00FD44E6">
        <w:rPr>
          <w:color w:val="0A0A0A"/>
          <w:sz w:val="28"/>
          <w:szCs w:val="28"/>
        </w:rPr>
        <w:t>e individual's time in St. Cuan’s College</w:t>
      </w:r>
      <w:r w:rsidRPr="000B1E43">
        <w:rPr>
          <w:color w:val="0A0A0A"/>
          <w:sz w:val="28"/>
          <w:szCs w:val="28"/>
        </w:rPr>
        <w:t xml:space="preserve">. Thereafter, the school will comply with DES guidelines on the storage of Personal Data and Special Category Personal Data relating to a student. In the case of members of staff, the school will comply with both DES guidelines and the requirements of the Revenue Commissioners with regard to the </w:t>
      </w:r>
      <w:r w:rsidRPr="000B1E43">
        <w:rPr>
          <w:color w:val="0A0A0A"/>
          <w:sz w:val="28"/>
          <w:szCs w:val="28"/>
        </w:rPr>
        <w:lastRenderedPageBreak/>
        <w:t>retention of records r</w:t>
      </w:r>
      <w:r w:rsidR="00FD44E6">
        <w:rPr>
          <w:color w:val="0A0A0A"/>
          <w:sz w:val="28"/>
          <w:szCs w:val="28"/>
        </w:rPr>
        <w:t>elating to employees. St. Cuan’s College</w:t>
      </w:r>
      <w:r w:rsidRPr="000B1E43">
        <w:rPr>
          <w:color w:val="0A0A0A"/>
          <w:sz w:val="28"/>
          <w:szCs w:val="28"/>
        </w:rPr>
        <w:t xml:space="preserve"> may also retain the data relating to an individual for a longer length of time for the purposes of complying with relevant provisions of law and or/defending a claim under employment legislation and/or contract and/or civil</w:t>
      </w:r>
      <w:r w:rsidRPr="000B1E43">
        <w:rPr>
          <w:color w:val="0A0A0A"/>
          <w:spacing w:val="6"/>
          <w:sz w:val="28"/>
          <w:szCs w:val="28"/>
        </w:rPr>
        <w:t xml:space="preserve"> </w:t>
      </w:r>
      <w:r w:rsidRPr="000B1E43">
        <w:rPr>
          <w:color w:val="0A0A0A"/>
          <w:sz w:val="28"/>
          <w:szCs w:val="28"/>
        </w:rPr>
        <w:t>law.</w:t>
      </w:r>
    </w:p>
    <w:p w:rsidR="000B1E43" w:rsidRPr="000B1E43" w:rsidRDefault="000B1E43" w:rsidP="000B1E43">
      <w:pPr>
        <w:pStyle w:val="ListParagraph"/>
        <w:rPr>
          <w:b/>
          <w:color w:val="0A0A0A"/>
          <w:sz w:val="28"/>
          <w:szCs w:val="28"/>
        </w:rPr>
      </w:pPr>
    </w:p>
    <w:p w:rsidR="000B1E43" w:rsidRPr="000B1E43" w:rsidRDefault="00834504" w:rsidP="00153F8C">
      <w:pPr>
        <w:pStyle w:val="ListParagraph"/>
        <w:numPr>
          <w:ilvl w:val="0"/>
          <w:numId w:val="6"/>
        </w:numPr>
        <w:ind w:left="426" w:right="283" w:hanging="322"/>
        <w:jc w:val="both"/>
        <w:rPr>
          <w:color w:val="0A0A0A"/>
          <w:sz w:val="28"/>
          <w:szCs w:val="28"/>
        </w:rPr>
      </w:pPr>
      <w:r w:rsidRPr="000B1E43">
        <w:rPr>
          <w:b/>
          <w:color w:val="0A0A0A"/>
          <w:sz w:val="28"/>
          <w:szCs w:val="28"/>
        </w:rPr>
        <w:t xml:space="preserve">Provide a copy of their </w:t>
      </w:r>
      <w:r w:rsidRPr="000B1E43">
        <w:rPr>
          <w:b/>
          <w:i/>
          <w:color w:val="0A0A0A"/>
          <w:sz w:val="28"/>
          <w:szCs w:val="28"/>
        </w:rPr>
        <w:t xml:space="preserve">personal data </w:t>
      </w:r>
      <w:r w:rsidRPr="000B1E43">
        <w:rPr>
          <w:b/>
          <w:color w:val="0A0A0A"/>
          <w:sz w:val="28"/>
          <w:szCs w:val="28"/>
        </w:rPr>
        <w:t xml:space="preserve">to any individual, on request: </w:t>
      </w:r>
      <w:r w:rsidRPr="000B1E43">
        <w:rPr>
          <w:color w:val="0A0A0A"/>
          <w:sz w:val="28"/>
          <w:szCs w:val="28"/>
        </w:rPr>
        <w:t>Individuals have a right to know what personal data/Special Category personal data is held about them, by whom, and the purpose for which it is</w:t>
      </w:r>
      <w:r w:rsidRPr="000B1E43">
        <w:rPr>
          <w:color w:val="0A0A0A"/>
          <w:spacing w:val="17"/>
          <w:sz w:val="28"/>
          <w:szCs w:val="28"/>
        </w:rPr>
        <w:t xml:space="preserve"> </w:t>
      </w:r>
      <w:r w:rsidRPr="000B1E43">
        <w:rPr>
          <w:color w:val="0A0A0A"/>
          <w:sz w:val="28"/>
          <w:szCs w:val="28"/>
        </w:rPr>
        <w:t>held.</w:t>
      </w:r>
    </w:p>
    <w:p w:rsidR="000B1E43" w:rsidRPr="000B1E43" w:rsidRDefault="000B1E43" w:rsidP="000B1E43">
      <w:pPr>
        <w:pStyle w:val="ListParagraph"/>
        <w:rPr>
          <w:color w:val="0A0A0A"/>
          <w:sz w:val="28"/>
          <w:szCs w:val="28"/>
        </w:rPr>
      </w:pPr>
    </w:p>
    <w:p w:rsidR="000B1E43" w:rsidRPr="000B1E43" w:rsidRDefault="000B1E43" w:rsidP="000B1E43">
      <w:pPr>
        <w:pStyle w:val="ListParagraph"/>
        <w:ind w:left="851" w:right="283" w:firstLine="0"/>
        <w:jc w:val="both"/>
        <w:rPr>
          <w:color w:val="0A0A0A"/>
          <w:sz w:val="28"/>
          <w:szCs w:val="28"/>
        </w:rPr>
      </w:pPr>
    </w:p>
    <w:p w:rsidR="004217F3" w:rsidRPr="00153F8C" w:rsidRDefault="00834504" w:rsidP="00153F8C">
      <w:pPr>
        <w:ind w:right="283"/>
        <w:jc w:val="both"/>
        <w:rPr>
          <w:b/>
          <w:color w:val="0A0A0A"/>
          <w:sz w:val="32"/>
          <w:szCs w:val="32"/>
        </w:rPr>
      </w:pPr>
      <w:r w:rsidRPr="00153F8C">
        <w:rPr>
          <w:b/>
          <w:color w:val="0A0A0A"/>
          <w:sz w:val="32"/>
          <w:szCs w:val="32"/>
        </w:rPr>
        <w:t>Purpose of the Policy:</w:t>
      </w:r>
    </w:p>
    <w:p w:rsidR="00153F8C" w:rsidRDefault="00834504" w:rsidP="00153F8C">
      <w:pPr>
        <w:pStyle w:val="BodyText"/>
        <w:jc w:val="both"/>
        <w:rPr>
          <w:sz w:val="28"/>
          <w:szCs w:val="28"/>
        </w:rPr>
      </w:pPr>
      <w:r w:rsidRPr="000B1E43">
        <w:rPr>
          <w:color w:val="0A0A0A"/>
          <w:sz w:val="28"/>
          <w:szCs w:val="28"/>
        </w:rPr>
        <w:t xml:space="preserve">The Data Protection Acts 1988 - 2018 and GDPR 2018 apply to the keeping and processing of </w:t>
      </w:r>
      <w:r w:rsidRPr="000B1E43">
        <w:rPr>
          <w:i/>
          <w:color w:val="0A0A0A"/>
          <w:sz w:val="28"/>
          <w:szCs w:val="28"/>
        </w:rPr>
        <w:t xml:space="preserve">Personal Data, </w:t>
      </w:r>
      <w:r w:rsidRPr="000B1E43">
        <w:rPr>
          <w:color w:val="0A0A0A"/>
          <w:sz w:val="28"/>
          <w:szCs w:val="28"/>
        </w:rPr>
        <w:t>both in manual and electronic form. The purpose of thi</w:t>
      </w:r>
      <w:r w:rsidR="00FD44E6">
        <w:rPr>
          <w:color w:val="0A0A0A"/>
          <w:sz w:val="28"/>
          <w:szCs w:val="28"/>
        </w:rPr>
        <w:t>s policy is to assist St. Cuan’s College in meeting</w:t>
      </w:r>
      <w:r w:rsidRPr="000B1E43">
        <w:rPr>
          <w:color w:val="0A0A0A"/>
          <w:sz w:val="28"/>
          <w:szCs w:val="28"/>
        </w:rPr>
        <w:t xml:space="preserve"> its statutory obligations, t</w:t>
      </w:r>
      <w:r w:rsidR="00DA02BD">
        <w:rPr>
          <w:color w:val="0A0A0A"/>
          <w:sz w:val="28"/>
          <w:szCs w:val="28"/>
        </w:rPr>
        <w:t>o explain those obligations to s</w:t>
      </w:r>
      <w:r w:rsidRPr="000B1E43">
        <w:rPr>
          <w:color w:val="0A0A0A"/>
          <w:sz w:val="28"/>
          <w:szCs w:val="28"/>
        </w:rPr>
        <w:t>chool staff, and to inform staff, students and their parents/guardians how their data will be</w:t>
      </w:r>
      <w:r w:rsidRPr="000B1E43">
        <w:rPr>
          <w:color w:val="0A0A0A"/>
          <w:spacing w:val="-13"/>
          <w:sz w:val="28"/>
          <w:szCs w:val="28"/>
        </w:rPr>
        <w:t xml:space="preserve"> </w:t>
      </w:r>
      <w:r w:rsidRPr="000B1E43">
        <w:rPr>
          <w:color w:val="0A0A0A"/>
          <w:sz w:val="28"/>
          <w:szCs w:val="28"/>
        </w:rPr>
        <w:t>treated.</w:t>
      </w:r>
    </w:p>
    <w:p w:rsidR="00153F8C" w:rsidRDefault="00153F8C" w:rsidP="00153F8C">
      <w:pPr>
        <w:pStyle w:val="BodyText"/>
        <w:jc w:val="both"/>
        <w:rPr>
          <w:sz w:val="28"/>
          <w:szCs w:val="28"/>
        </w:rPr>
      </w:pPr>
    </w:p>
    <w:p w:rsidR="004217F3" w:rsidRPr="000B1E43" w:rsidRDefault="00834504" w:rsidP="00153F8C">
      <w:pPr>
        <w:pStyle w:val="BodyText"/>
        <w:jc w:val="both"/>
        <w:rPr>
          <w:sz w:val="28"/>
          <w:szCs w:val="28"/>
        </w:rPr>
      </w:pPr>
      <w:r w:rsidRPr="000B1E43">
        <w:rPr>
          <w:color w:val="0A0A0A"/>
          <w:sz w:val="28"/>
          <w:szCs w:val="28"/>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0B1E43">
        <w:rPr>
          <w:i/>
          <w:color w:val="0A0A0A"/>
          <w:sz w:val="28"/>
          <w:szCs w:val="28"/>
        </w:rPr>
        <w:t xml:space="preserve">Personal Data </w:t>
      </w:r>
      <w:r w:rsidRPr="000B1E43">
        <w:rPr>
          <w:color w:val="0A0A0A"/>
          <w:sz w:val="28"/>
          <w:szCs w:val="28"/>
        </w:rPr>
        <w:t>in the course of their dealings with the school.</w:t>
      </w:r>
    </w:p>
    <w:p w:rsidR="004217F3" w:rsidRDefault="004217F3">
      <w:pPr>
        <w:pStyle w:val="BodyText"/>
        <w:spacing w:before="10"/>
        <w:rPr>
          <w:sz w:val="28"/>
          <w:szCs w:val="28"/>
        </w:rPr>
      </w:pPr>
    </w:p>
    <w:p w:rsidR="00153F8C" w:rsidRPr="00C032F4" w:rsidRDefault="00C032F4">
      <w:pPr>
        <w:pStyle w:val="BodyText"/>
        <w:spacing w:before="10"/>
        <w:rPr>
          <w:b/>
          <w:sz w:val="32"/>
          <w:szCs w:val="32"/>
          <w:u w:val="single"/>
        </w:rPr>
      </w:pPr>
      <w:r>
        <w:rPr>
          <w:sz w:val="28"/>
          <w:szCs w:val="28"/>
        </w:rPr>
        <w:br/>
      </w:r>
      <w:r w:rsidR="00153F8C">
        <w:rPr>
          <w:sz w:val="28"/>
          <w:szCs w:val="28"/>
        </w:rPr>
        <w:br/>
      </w:r>
      <w:r w:rsidR="00153F8C" w:rsidRPr="00C032F4">
        <w:rPr>
          <w:b/>
          <w:sz w:val="32"/>
          <w:szCs w:val="32"/>
          <w:u w:val="single"/>
        </w:rPr>
        <w:t>Definition of Data Protection Terms</w:t>
      </w:r>
    </w:p>
    <w:p w:rsidR="00153F8C" w:rsidRDefault="00C032F4" w:rsidP="00153F8C">
      <w:pPr>
        <w:pStyle w:val="BodyText"/>
        <w:spacing w:line="235" w:lineRule="auto"/>
        <w:jc w:val="both"/>
        <w:rPr>
          <w:color w:val="0A0A0A"/>
          <w:sz w:val="28"/>
          <w:szCs w:val="28"/>
        </w:rPr>
      </w:pPr>
      <w:r>
        <w:rPr>
          <w:color w:val="0A0A0A"/>
          <w:sz w:val="28"/>
          <w:szCs w:val="28"/>
        </w:rPr>
        <w:br/>
      </w:r>
      <w:r w:rsidR="00834504" w:rsidRPr="000B1E43">
        <w:rPr>
          <w:color w:val="0A0A0A"/>
          <w:sz w:val="28"/>
          <w:szCs w:val="28"/>
        </w:rPr>
        <w:t>In order t</w:t>
      </w:r>
      <w:r w:rsidR="00FD44E6">
        <w:rPr>
          <w:color w:val="0A0A0A"/>
          <w:sz w:val="28"/>
          <w:szCs w:val="28"/>
        </w:rPr>
        <w:t xml:space="preserve">o properly understand St. Cuan’s College’s </w:t>
      </w:r>
      <w:r w:rsidR="00834504" w:rsidRPr="000B1E43">
        <w:rPr>
          <w:color w:val="0A0A0A"/>
          <w:sz w:val="28"/>
          <w:szCs w:val="28"/>
        </w:rPr>
        <w:t>obligations,</w:t>
      </w:r>
      <w:r w:rsidR="00153F8C">
        <w:rPr>
          <w:color w:val="0A0A0A"/>
          <w:sz w:val="28"/>
          <w:szCs w:val="28"/>
        </w:rPr>
        <w:t xml:space="preserve"> </w:t>
      </w:r>
      <w:r w:rsidR="00834504" w:rsidRPr="000B1E43">
        <w:rPr>
          <w:color w:val="0A0A0A"/>
          <w:sz w:val="28"/>
          <w:szCs w:val="28"/>
        </w:rPr>
        <w:t>there are some key terms which should be understood by all relevant school staff:</w:t>
      </w:r>
    </w:p>
    <w:p w:rsidR="00153F8C" w:rsidRDefault="00153F8C" w:rsidP="00153F8C">
      <w:pPr>
        <w:pStyle w:val="BodyText"/>
        <w:spacing w:line="235" w:lineRule="auto"/>
        <w:jc w:val="both"/>
        <w:rPr>
          <w:color w:val="0A0A0A"/>
          <w:sz w:val="28"/>
          <w:szCs w:val="28"/>
        </w:rPr>
      </w:pPr>
    </w:p>
    <w:p w:rsidR="00153F8C" w:rsidRDefault="00834504" w:rsidP="00153F8C">
      <w:pPr>
        <w:pStyle w:val="BodyText"/>
        <w:spacing w:line="235" w:lineRule="auto"/>
        <w:jc w:val="both"/>
        <w:rPr>
          <w:sz w:val="28"/>
          <w:szCs w:val="28"/>
        </w:rPr>
      </w:pPr>
      <w:r w:rsidRPr="000B1E43">
        <w:rPr>
          <w:b/>
          <w:i/>
          <w:color w:val="0C0C0C"/>
          <w:sz w:val="28"/>
          <w:szCs w:val="28"/>
        </w:rPr>
        <w:t xml:space="preserve">Data </w:t>
      </w:r>
      <w:r w:rsidRPr="000B1E43">
        <w:rPr>
          <w:color w:val="0C0C0C"/>
          <w:sz w:val="28"/>
          <w:szCs w:val="28"/>
        </w:rPr>
        <w:t>means information in a form that can  be processed</w:t>
      </w:r>
      <w:r w:rsidRPr="000B1E43">
        <w:rPr>
          <w:color w:val="242424"/>
          <w:sz w:val="28"/>
          <w:szCs w:val="28"/>
        </w:rPr>
        <w:t xml:space="preserve">. </w:t>
      </w:r>
      <w:r w:rsidRPr="000B1E43">
        <w:rPr>
          <w:color w:val="0C0C0C"/>
          <w:sz w:val="28"/>
          <w:szCs w:val="28"/>
        </w:rPr>
        <w:t xml:space="preserve">It </w:t>
      </w:r>
      <w:r w:rsidRPr="000B1E43">
        <w:rPr>
          <w:color w:val="242424"/>
          <w:sz w:val="28"/>
          <w:szCs w:val="28"/>
        </w:rPr>
        <w:t>i</w:t>
      </w:r>
      <w:r w:rsidRPr="000B1E43">
        <w:rPr>
          <w:color w:val="0C0C0C"/>
          <w:sz w:val="28"/>
          <w:szCs w:val="28"/>
        </w:rPr>
        <w:t xml:space="preserve">ncludes both  </w:t>
      </w:r>
      <w:r w:rsidRPr="000B1E43">
        <w:rPr>
          <w:i/>
          <w:color w:val="0C0C0C"/>
          <w:sz w:val="28"/>
          <w:szCs w:val="28"/>
        </w:rPr>
        <w:t xml:space="preserve">automated  data </w:t>
      </w:r>
      <w:r w:rsidRPr="000B1E43">
        <w:rPr>
          <w:color w:val="0C0C0C"/>
          <w:sz w:val="28"/>
          <w:szCs w:val="28"/>
        </w:rPr>
        <w:t xml:space="preserve">(e g. electronic data) and </w:t>
      </w:r>
      <w:r w:rsidRPr="000B1E43">
        <w:rPr>
          <w:i/>
          <w:color w:val="0C0C0C"/>
          <w:sz w:val="28"/>
          <w:szCs w:val="28"/>
        </w:rPr>
        <w:t>manual data</w:t>
      </w:r>
      <w:r w:rsidRPr="000B1E43">
        <w:rPr>
          <w:i/>
          <w:color w:val="242424"/>
          <w:sz w:val="28"/>
          <w:szCs w:val="28"/>
        </w:rPr>
        <w:t xml:space="preserve">. </w:t>
      </w:r>
      <w:r w:rsidRPr="000B1E43">
        <w:rPr>
          <w:i/>
          <w:color w:val="0C0C0C"/>
          <w:sz w:val="28"/>
          <w:szCs w:val="28"/>
        </w:rPr>
        <w:t xml:space="preserve">Automated data </w:t>
      </w:r>
      <w:r w:rsidRPr="000B1E43">
        <w:rPr>
          <w:color w:val="0C0C0C"/>
          <w:sz w:val="28"/>
          <w:szCs w:val="28"/>
        </w:rPr>
        <w:t xml:space="preserve">means any </w:t>
      </w:r>
      <w:r w:rsidRPr="000B1E43">
        <w:rPr>
          <w:color w:val="242424"/>
          <w:sz w:val="28"/>
          <w:szCs w:val="28"/>
        </w:rPr>
        <w:t>i</w:t>
      </w:r>
      <w:r w:rsidRPr="000B1E43">
        <w:rPr>
          <w:color w:val="0C0C0C"/>
          <w:sz w:val="28"/>
          <w:szCs w:val="28"/>
        </w:rPr>
        <w:t xml:space="preserve">nformation on computer, or information recorded with the intention that it be </w:t>
      </w:r>
      <w:r w:rsidRPr="000B1E43">
        <w:rPr>
          <w:i/>
          <w:color w:val="0C0C0C"/>
          <w:sz w:val="28"/>
          <w:szCs w:val="28"/>
        </w:rPr>
        <w:t xml:space="preserve">processed </w:t>
      </w:r>
      <w:r w:rsidRPr="000B1E43">
        <w:rPr>
          <w:color w:val="0C0C0C"/>
          <w:sz w:val="28"/>
          <w:szCs w:val="28"/>
        </w:rPr>
        <w:t xml:space="preserve">by computer. </w:t>
      </w:r>
      <w:r w:rsidRPr="000B1E43">
        <w:rPr>
          <w:i/>
          <w:color w:val="0C0C0C"/>
          <w:sz w:val="28"/>
          <w:szCs w:val="28"/>
        </w:rPr>
        <w:t xml:space="preserve">Manual data </w:t>
      </w:r>
      <w:r w:rsidRPr="000B1E43">
        <w:rPr>
          <w:color w:val="0C0C0C"/>
          <w:sz w:val="28"/>
          <w:szCs w:val="28"/>
        </w:rPr>
        <w:t xml:space="preserve">means </w:t>
      </w:r>
      <w:r w:rsidRPr="000B1E43">
        <w:rPr>
          <w:color w:val="242424"/>
          <w:spacing w:val="-3"/>
          <w:sz w:val="28"/>
          <w:szCs w:val="28"/>
        </w:rPr>
        <w:t>i</w:t>
      </w:r>
      <w:r w:rsidRPr="000B1E43">
        <w:rPr>
          <w:color w:val="0C0C0C"/>
          <w:spacing w:val="-3"/>
          <w:sz w:val="28"/>
          <w:szCs w:val="28"/>
        </w:rPr>
        <w:t>nformat</w:t>
      </w:r>
      <w:r w:rsidRPr="000B1E43">
        <w:rPr>
          <w:color w:val="242424"/>
          <w:spacing w:val="-3"/>
          <w:sz w:val="28"/>
          <w:szCs w:val="28"/>
        </w:rPr>
        <w:t>i</w:t>
      </w:r>
      <w:r w:rsidRPr="000B1E43">
        <w:rPr>
          <w:color w:val="0C0C0C"/>
          <w:spacing w:val="-3"/>
          <w:sz w:val="28"/>
          <w:szCs w:val="28"/>
        </w:rPr>
        <w:t xml:space="preserve">on </w:t>
      </w:r>
      <w:r w:rsidRPr="000B1E43">
        <w:rPr>
          <w:color w:val="0C0C0C"/>
          <w:sz w:val="28"/>
          <w:szCs w:val="28"/>
        </w:rPr>
        <w:t xml:space="preserve">that is kept/recorded as part of a </w:t>
      </w:r>
      <w:r w:rsidRPr="000B1E43">
        <w:rPr>
          <w:i/>
          <w:color w:val="0C0C0C"/>
          <w:sz w:val="28"/>
          <w:szCs w:val="28"/>
        </w:rPr>
        <w:t xml:space="preserve">relevant filing system </w:t>
      </w:r>
      <w:r w:rsidRPr="000B1E43">
        <w:rPr>
          <w:color w:val="0C0C0C"/>
          <w:sz w:val="28"/>
          <w:szCs w:val="28"/>
        </w:rPr>
        <w:t>or with the intention that it form part of a relevant filing</w:t>
      </w:r>
      <w:r w:rsidRPr="000B1E43">
        <w:rPr>
          <w:color w:val="0C0C0C"/>
          <w:spacing w:val="-5"/>
          <w:sz w:val="28"/>
          <w:szCs w:val="28"/>
        </w:rPr>
        <w:t xml:space="preserve"> </w:t>
      </w:r>
      <w:r w:rsidRPr="000B1E43">
        <w:rPr>
          <w:color w:val="0C0C0C"/>
          <w:sz w:val="28"/>
          <w:szCs w:val="28"/>
        </w:rPr>
        <w:t>system</w:t>
      </w:r>
      <w:r w:rsidRPr="000B1E43">
        <w:rPr>
          <w:color w:val="242424"/>
          <w:sz w:val="28"/>
          <w:szCs w:val="28"/>
        </w:rPr>
        <w:t>.</w:t>
      </w:r>
    </w:p>
    <w:p w:rsidR="00153F8C" w:rsidRDefault="00153F8C" w:rsidP="00153F8C">
      <w:pPr>
        <w:pStyle w:val="BodyText"/>
        <w:spacing w:line="235" w:lineRule="auto"/>
        <w:jc w:val="both"/>
        <w:rPr>
          <w:sz w:val="28"/>
          <w:szCs w:val="28"/>
        </w:rPr>
      </w:pPr>
    </w:p>
    <w:p w:rsidR="00153F8C" w:rsidRDefault="00834504" w:rsidP="00153F8C">
      <w:pPr>
        <w:pStyle w:val="BodyText"/>
        <w:spacing w:line="235" w:lineRule="auto"/>
        <w:jc w:val="both"/>
        <w:rPr>
          <w:sz w:val="28"/>
          <w:szCs w:val="28"/>
        </w:rPr>
      </w:pPr>
      <w:r w:rsidRPr="000B1E43">
        <w:rPr>
          <w:b/>
          <w:i/>
          <w:color w:val="0C0C0C"/>
          <w:sz w:val="28"/>
          <w:szCs w:val="28"/>
        </w:rPr>
        <w:t xml:space="preserve">Relevant filing system </w:t>
      </w:r>
      <w:r w:rsidRPr="000B1E43">
        <w:rPr>
          <w:color w:val="0C0C0C"/>
          <w:sz w:val="28"/>
          <w:szCs w:val="28"/>
        </w:rPr>
        <w:t>means any set of information that, while not computerised, is structured by reference to individuals or by reference to criteria relat</w:t>
      </w:r>
      <w:r w:rsidRPr="000B1E43">
        <w:rPr>
          <w:color w:val="242424"/>
          <w:sz w:val="28"/>
          <w:szCs w:val="28"/>
        </w:rPr>
        <w:t>i</w:t>
      </w:r>
      <w:r w:rsidRPr="000B1E43">
        <w:rPr>
          <w:color w:val="0C0C0C"/>
          <w:sz w:val="28"/>
          <w:szCs w:val="28"/>
        </w:rPr>
        <w:t>ng to individuals</w:t>
      </w:r>
      <w:r w:rsidRPr="000B1E43">
        <w:rPr>
          <w:color w:val="242424"/>
          <w:sz w:val="28"/>
          <w:szCs w:val="28"/>
        </w:rPr>
        <w:t xml:space="preserve">, </w:t>
      </w:r>
      <w:r w:rsidRPr="000B1E43">
        <w:rPr>
          <w:color w:val="0C0C0C"/>
          <w:sz w:val="28"/>
          <w:szCs w:val="28"/>
        </w:rPr>
        <w:t>so that specific information relat</w:t>
      </w:r>
      <w:r w:rsidRPr="000B1E43">
        <w:rPr>
          <w:color w:val="242424"/>
          <w:sz w:val="28"/>
          <w:szCs w:val="28"/>
        </w:rPr>
        <w:t>i</w:t>
      </w:r>
      <w:r w:rsidRPr="000B1E43">
        <w:rPr>
          <w:color w:val="0C0C0C"/>
          <w:sz w:val="28"/>
          <w:szCs w:val="28"/>
        </w:rPr>
        <w:t>ng to a particular ind</w:t>
      </w:r>
      <w:r w:rsidRPr="000B1E43">
        <w:rPr>
          <w:color w:val="242424"/>
          <w:sz w:val="28"/>
          <w:szCs w:val="28"/>
        </w:rPr>
        <w:t>i</w:t>
      </w:r>
      <w:r w:rsidRPr="000B1E43">
        <w:rPr>
          <w:color w:val="0C0C0C"/>
          <w:sz w:val="28"/>
          <w:szCs w:val="28"/>
        </w:rPr>
        <w:t>vidual is readily, quickly and easily accessible.</w:t>
      </w:r>
    </w:p>
    <w:p w:rsidR="00153F8C" w:rsidRDefault="00153F8C" w:rsidP="00153F8C">
      <w:pPr>
        <w:pStyle w:val="BodyText"/>
        <w:spacing w:line="235" w:lineRule="auto"/>
        <w:jc w:val="both"/>
        <w:rPr>
          <w:sz w:val="28"/>
          <w:szCs w:val="28"/>
        </w:rPr>
      </w:pPr>
    </w:p>
    <w:p w:rsidR="00153F8C" w:rsidRDefault="00834504" w:rsidP="00153F8C">
      <w:pPr>
        <w:pStyle w:val="BodyText"/>
        <w:spacing w:line="235" w:lineRule="auto"/>
        <w:jc w:val="both"/>
        <w:rPr>
          <w:color w:val="0C0C0C"/>
          <w:sz w:val="28"/>
          <w:szCs w:val="28"/>
        </w:rPr>
      </w:pPr>
      <w:r w:rsidRPr="000B1E43">
        <w:rPr>
          <w:b/>
          <w:i/>
          <w:color w:val="0C0C0C"/>
          <w:sz w:val="28"/>
          <w:szCs w:val="28"/>
        </w:rPr>
        <w:t xml:space="preserve">Personal Data </w:t>
      </w:r>
      <w:r w:rsidRPr="000B1E43">
        <w:rPr>
          <w:color w:val="0C0C0C"/>
          <w:sz w:val="28"/>
          <w:szCs w:val="28"/>
        </w:rPr>
        <w:t xml:space="preserve">means data relating to a living individual who is or can be identified either from the data or from the data in conjunction with other </w:t>
      </w:r>
      <w:r w:rsidRPr="000B1E43">
        <w:rPr>
          <w:color w:val="242424"/>
          <w:sz w:val="28"/>
          <w:szCs w:val="28"/>
        </w:rPr>
        <w:t>i</w:t>
      </w:r>
      <w:r w:rsidRPr="000B1E43">
        <w:rPr>
          <w:color w:val="0C0C0C"/>
          <w:sz w:val="28"/>
          <w:szCs w:val="28"/>
        </w:rPr>
        <w:t>nformation that is in, or is likely to come into, the possession of the Data Controller i.e. the</w:t>
      </w:r>
      <w:r w:rsidRPr="000B1E43">
        <w:rPr>
          <w:color w:val="0C0C0C"/>
          <w:spacing w:val="-21"/>
          <w:sz w:val="28"/>
          <w:szCs w:val="28"/>
        </w:rPr>
        <w:t xml:space="preserve"> </w:t>
      </w:r>
      <w:r w:rsidRPr="000B1E43">
        <w:rPr>
          <w:color w:val="0C0C0C"/>
          <w:sz w:val="28"/>
          <w:szCs w:val="28"/>
        </w:rPr>
        <w:t>school.</w:t>
      </w:r>
    </w:p>
    <w:p w:rsidR="00153F8C" w:rsidRDefault="00153F8C" w:rsidP="00153F8C">
      <w:pPr>
        <w:pStyle w:val="BodyText"/>
        <w:spacing w:line="235" w:lineRule="auto"/>
        <w:jc w:val="both"/>
        <w:rPr>
          <w:color w:val="0C0C0C"/>
          <w:sz w:val="28"/>
          <w:szCs w:val="28"/>
        </w:rPr>
      </w:pPr>
    </w:p>
    <w:p w:rsidR="004217F3" w:rsidRPr="000B1E43" w:rsidRDefault="00834504" w:rsidP="00DA02BD">
      <w:pPr>
        <w:pStyle w:val="BodyText"/>
        <w:spacing w:line="235" w:lineRule="auto"/>
        <w:jc w:val="both"/>
        <w:rPr>
          <w:sz w:val="28"/>
          <w:szCs w:val="28"/>
        </w:rPr>
      </w:pPr>
      <w:r w:rsidRPr="000B1E43">
        <w:rPr>
          <w:b/>
          <w:color w:val="0C0C0C"/>
          <w:sz w:val="28"/>
          <w:szCs w:val="28"/>
        </w:rPr>
        <w:t xml:space="preserve">Special Category of Personal Data </w:t>
      </w:r>
      <w:r w:rsidRPr="000B1E43">
        <w:rPr>
          <w:color w:val="0C0C0C"/>
          <w:sz w:val="28"/>
          <w:szCs w:val="28"/>
        </w:rPr>
        <w:t>refers to Personal Data regarding a person</w:t>
      </w:r>
      <w:r w:rsidRPr="000B1E43">
        <w:rPr>
          <w:color w:val="242424"/>
          <w:sz w:val="28"/>
          <w:szCs w:val="28"/>
        </w:rPr>
        <w:t>'</w:t>
      </w:r>
      <w:r w:rsidRPr="000B1E43">
        <w:rPr>
          <w:color w:val="0C0C0C"/>
          <w:sz w:val="28"/>
          <w:szCs w:val="28"/>
        </w:rPr>
        <w:t>s</w:t>
      </w:r>
    </w:p>
    <w:p w:rsidR="004217F3" w:rsidRPr="000B1E43" w:rsidRDefault="00834504" w:rsidP="00153F8C">
      <w:pPr>
        <w:pStyle w:val="ListParagraph"/>
        <w:numPr>
          <w:ilvl w:val="0"/>
          <w:numId w:val="5"/>
        </w:numPr>
        <w:ind w:left="709"/>
        <w:jc w:val="both"/>
        <w:rPr>
          <w:sz w:val="28"/>
          <w:szCs w:val="28"/>
        </w:rPr>
      </w:pPr>
      <w:r w:rsidRPr="000B1E43">
        <w:rPr>
          <w:color w:val="0C0C0C"/>
          <w:sz w:val="28"/>
          <w:szCs w:val="28"/>
        </w:rPr>
        <w:t>racial or ethnic origin, political op</w:t>
      </w:r>
      <w:r w:rsidRPr="000B1E43">
        <w:rPr>
          <w:color w:val="242424"/>
          <w:sz w:val="28"/>
          <w:szCs w:val="28"/>
        </w:rPr>
        <w:t>i</w:t>
      </w:r>
      <w:r w:rsidRPr="000B1E43">
        <w:rPr>
          <w:color w:val="0C0C0C"/>
          <w:sz w:val="28"/>
          <w:szCs w:val="28"/>
        </w:rPr>
        <w:t>nions or religious or philosophical</w:t>
      </w:r>
      <w:r w:rsidRPr="000B1E43">
        <w:rPr>
          <w:color w:val="0C0C0C"/>
          <w:spacing w:val="27"/>
          <w:sz w:val="28"/>
          <w:szCs w:val="28"/>
        </w:rPr>
        <w:t xml:space="preserve"> </w:t>
      </w:r>
      <w:r w:rsidRPr="000B1E43">
        <w:rPr>
          <w:color w:val="0C0C0C"/>
          <w:sz w:val="28"/>
          <w:szCs w:val="28"/>
        </w:rPr>
        <w:t>beliefs</w:t>
      </w:r>
    </w:p>
    <w:p w:rsidR="004217F3" w:rsidRPr="000B1E43" w:rsidRDefault="00834504" w:rsidP="00153F8C">
      <w:pPr>
        <w:pStyle w:val="ListParagraph"/>
        <w:numPr>
          <w:ilvl w:val="0"/>
          <w:numId w:val="5"/>
        </w:numPr>
        <w:spacing w:before="15"/>
        <w:ind w:left="709" w:hanging="363"/>
        <w:jc w:val="both"/>
        <w:rPr>
          <w:sz w:val="28"/>
          <w:szCs w:val="28"/>
        </w:rPr>
      </w:pPr>
      <w:r w:rsidRPr="000B1E43">
        <w:rPr>
          <w:color w:val="0C0C0C"/>
          <w:sz w:val="28"/>
          <w:szCs w:val="28"/>
        </w:rPr>
        <w:t>membership of a trade</w:t>
      </w:r>
      <w:r w:rsidRPr="000B1E43">
        <w:rPr>
          <w:color w:val="0C0C0C"/>
          <w:spacing w:val="8"/>
          <w:sz w:val="28"/>
          <w:szCs w:val="28"/>
        </w:rPr>
        <w:t xml:space="preserve"> </w:t>
      </w:r>
      <w:r w:rsidRPr="000B1E43">
        <w:rPr>
          <w:color w:val="0C0C0C"/>
          <w:sz w:val="28"/>
          <w:szCs w:val="28"/>
        </w:rPr>
        <w:t>union</w:t>
      </w:r>
    </w:p>
    <w:p w:rsidR="004217F3" w:rsidRPr="000B1E43" w:rsidRDefault="00834504" w:rsidP="00153F8C">
      <w:pPr>
        <w:pStyle w:val="ListParagraph"/>
        <w:numPr>
          <w:ilvl w:val="0"/>
          <w:numId w:val="5"/>
        </w:numPr>
        <w:spacing w:before="15"/>
        <w:ind w:left="709" w:hanging="363"/>
        <w:jc w:val="both"/>
        <w:rPr>
          <w:sz w:val="28"/>
          <w:szCs w:val="28"/>
        </w:rPr>
      </w:pPr>
      <w:r w:rsidRPr="000B1E43">
        <w:rPr>
          <w:color w:val="0C0C0C"/>
          <w:sz w:val="28"/>
          <w:szCs w:val="28"/>
        </w:rPr>
        <w:t>physical or mental health or condition or sexual</w:t>
      </w:r>
      <w:r w:rsidRPr="000B1E43">
        <w:rPr>
          <w:color w:val="0C0C0C"/>
          <w:spacing w:val="25"/>
          <w:sz w:val="28"/>
          <w:szCs w:val="28"/>
        </w:rPr>
        <w:t xml:space="preserve"> </w:t>
      </w:r>
      <w:r w:rsidRPr="000B1E43">
        <w:rPr>
          <w:color w:val="0C0C0C"/>
          <w:sz w:val="28"/>
          <w:szCs w:val="28"/>
        </w:rPr>
        <w:t>life</w:t>
      </w:r>
    </w:p>
    <w:p w:rsidR="004217F3" w:rsidRPr="000B1E43" w:rsidRDefault="00834504" w:rsidP="00153F8C">
      <w:pPr>
        <w:pStyle w:val="ListParagraph"/>
        <w:numPr>
          <w:ilvl w:val="0"/>
          <w:numId w:val="5"/>
        </w:numPr>
        <w:spacing w:before="15"/>
        <w:ind w:left="709"/>
        <w:jc w:val="both"/>
        <w:rPr>
          <w:sz w:val="28"/>
          <w:szCs w:val="28"/>
        </w:rPr>
      </w:pPr>
      <w:r w:rsidRPr="000B1E43">
        <w:rPr>
          <w:color w:val="0C0C0C"/>
          <w:sz w:val="28"/>
          <w:szCs w:val="28"/>
        </w:rPr>
        <w:t>commission or alleged commission of any offence</w:t>
      </w:r>
      <w:r w:rsidRPr="000B1E43">
        <w:rPr>
          <w:color w:val="0C0C0C"/>
          <w:spacing w:val="-22"/>
          <w:sz w:val="28"/>
          <w:szCs w:val="28"/>
        </w:rPr>
        <w:t xml:space="preserve"> </w:t>
      </w:r>
      <w:r w:rsidRPr="000B1E43">
        <w:rPr>
          <w:color w:val="0C0C0C"/>
          <w:sz w:val="28"/>
          <w:szCs w:val="28"/>
        </w:rPr>
        <w:t>or</w:t>
      </w:r>
    </w:p>
    <w:p w:rsidR="00153F8C" w:rsidRPr="00153F8C" w:rsidRDefault="00834504" w:rsidP="00153F8C">
      <w:pPr>
        <w:pStyle w:val="ListParagraph"/>
        <w:numPr>
          <w:ilvl w:val="0"/>
          <w:numId w:val="5"/>
        </w:numPr>
        <w:spacing w:before="1" w:line="237" w:lineRule="auto"/>
        <w:ind w:left="709" w:right="141" w:hanging="313"/>
        <w:jc w:val="both"/>
        <w:rPr>
          <w:sz w:val="28"/>
          <w:szCs w:val="28"/>
        </w:rPr>
      </w:pPr>
      <w:r w:rsidRPr="00153F8C">
        <w:rPr>
          <w:color w:val="0C0C0C"/>
          <w:sz w:val="28"/>
          <w:szCs w:val="28"/>
        </w:rPr>
        <w:t>any proceedings for an offence committed or alleged to have been committed by the person, the disposal of such proceedings or the sentence of any court in such proceedings, crimina</w:t>
      </w:r>
      <w:r w:rsidRPr="00153F8C">
        <w:rPr>
          <w:color w:val="242424"/>
          <w:sz w:val="28"/>
          <w:szCs w:val="28"/>
        </w:rPr>
        <w:t xml:space="preserve">l </w:t>
      </w:r>
      <w:r w:rsidRPr="00153F8C">
        <w:rPr>
          <w:color w:val="0C0C0C"/>
          <w:sz w:val="28"/>
          <w:szCs w:val="28"/>
        </w:rPr>
        <w:t>convictions or the alleged commission of an</w:t>
      </w:r>
      <w:r w:rsidRPr="00153F8C">
        <w:rPr>
          <w:color w:val="0C0C0C"/>
          <w:spacing w:val="8"/>
          <w:sz w:val="28"/>
          <w:szCs w:val="28"/>
        </w:rPr>
        <w:t xml:space="preserve"> </w:t>
      </w:r>
      <w:r w:rsidRPr="00153F8C">
        <w:rPr>
          <w:color w:val="0C0C0C"/>
          <w:sz w:val="28"/>
          <w:szCs w:val="28"/>
        </w:rPr>
        <w:t>offence.</w:t>
      </w:r>
    </w:p>
    <w:p w:rsidR="00153F8C" w:rsidRPr="00153F8C" w:rsidRDefault="00153F8C" w:rsidP="00153F8C">
      <w:pPr>
        <w:pStyle w:val="ListParagraph"/>
        <w:spacing w:before="1" w:line="237" w:lineRule="auto"/>
        <w:ind w:left="709" w:right="141" w:firstLine="0"/>
        <w:jc w:val="both"/>
        <w:rPr>
          <w:sz w:val="28"/>
          <w:szCs w:val="28"/>
        </w:rPr>
      </w:pPr>
    </w:p>
    <w:p w:rsidR="004217F3" w:rsidRDefault="00834504" w:rsidP="00153F8C">
      <w:pPr>
        <w:spacing w:before="1" w:line="237" w:lineRule="auto"/>
        <w:jc w:val="both"/>
        <w:rPr>
          <w:color w:val="0C0C0C"/>
          <w:sz w:val="28"/>
          <w:szCs w:val="28"/>
        </w:rPr>
      </w:pPr>
      <w:r w:rsidRPr="00153F8C">
        <w:rPr>
          <w:b/>
          <w:i/>
          <w:color w:val="0C0C0C"/>
          <w:sz w:val="28"/>
          <w:szCs w:val="28"/>
        </w:rPr>
        <w:t xml:space="preserve">Data Controller </w:t>
      </w:r>
      <w:r w:rsidRPr="00153F8C">
        <w:rPr>
          <w:color w:val="0C0C0C"/>
          <w:sz w:val="28"/>
          <w:szCs w:val="28"/>
        </w:rPr>
        <w:t>for the purpose of this policy is the Board of Management</w:t>
      </w:r>
      <w:r w:rsidRPr="00153F8C">
        <w:rPr>
          <w:color w:val="242424"/>
          <w:sz w:val="28"/>
          <w:szCs w:val="28"/>
        </w:rPr>
        <w:t xml:space="preserve">, </w:t>
      </w:r>
      <w:r w:rsidR="00DA02BD">
        <w:rPr>
          <w:color w:val="0C0C0C"/>
          <w:sz w:val="28"/>
          <w:szCs w:val="28"/>
        </w:rPr>
        <w:t>St</w:t>
      </w:r>
      <w:r w:rsidRPr="00153F8C">
        <w:rPr>
          <w:color w:val="0C0C0C"/>
          <w:sz w:val="28"/>
          <w:szCs w:val="28"/>
        </w:rPr>
        <w:t>.</w:t>
      </w:r>
      <w:r w:rsidR="00DA02BD">
        <w:rPr>
          <w:color w:val="0C0C0C"/>
          <w:sz w:val="28"/>
          <w:szCs w:val="28"/>
        </w:rPr>
        <w:t xml:space="preserve"> Cuan’s College.</w:t>
      </w:r>
    </w:p>
    <w:p w:rsidR="00153F8C" w:rsidRDefault="00153F8C" w:rsidP="00153F8C">
      <w:pPr>
        <w:spacing w:before="1" w:line="237" w:lineRule="auto"/>
        <w:jc w:val="both"/>
        <w:rPr>
          <w:color w:val="0C0C0C"/>
          <w:sz w:val="28"/>
          <w:szCs w:val="28"/>
        </w:rPr>
      </w:pPr>
    </w:p>
    <w:p w:rsidR="00153F8C" w:rsidRDefault="00153F8C" w:rsidP="00153F8C">
      <w:pPr>
        <w:spacing w:before="1" w:line="237" w:lineRule="auto"/>
        <w:jc w:val="both"/>
        <w:rPr>
          <w:color w:val="505050"/>
          <w:sz w:val="28"/>
          <w:szCs w:val="28"/>
        </w:rPr>
      </w:pPr>
      <w:r>
        <w:rPr>
          <w:color w:val="0C0C0C"/>
          <w:sz w:val="28"/>
          <w:szCs w:val="28"/>
        </w:rPr>
        <w:br/>
      </w:r>
      <w:r>
        <w:rPr>
          <w:color w:val="0C0C0C"/>
          <w:sz w:val="28"/>
          <w:szCs w:val="28"/>
        </w:rPr>
        <w:br/>
      </w:r>
      <w:r w:rsidRPr="00C032F4">
        <w:rPr>
          <w:b/>
          <w:color w:val="0C0C0C"/>
          <w:sz w:val="32"/>
          <w:szCs w:val="32"/>
          <w:u w:val="single"/>
        </w:rPr>
        <w:t>Rationale</w:t>
      </w:r>
      <w:r w:rsidRPr="00153F8C">
        <w:rPr>
          <w:b/>
          <w:color w:val="0C0C0C"/>
          <w:sz w:val="32"/>
          <w:szCs w:val="32"/>
        </w:rPr>
        <w:br/>
      </w:r>
      <w:r>
        <w:rPr>
          <w:color w:val="0C0C0C"/>
          <w:sz w:val="28"/>
          <w:szCs w:val="28"/>
        </w:rPr>
        <w:br/>
      </w:r>
      <w:r w:rsidR="00834504" w:rsidRPr="000B1E43">
        <w:rPr>
          <w:color w:val="0C0C0C"/>
          <w:sz w:val="28"/>
          <w:szCs w:val="28"/>
        </w:rPr>
        <w:t>In addition to its legal obl</w:t>
      </w:r>
      <w:r w:rsidR="00834504" w:rsidRPr="000B1E43">
        <w:rPr>
          <w:color w:val="242424"/>
          <w:sz w:val="28"/>
          <w:szCs w:val="28"/>
        </w:rPr>
        <w:t>i</w:t>
      </w:r>
      <w:r w:rsidR="00834504" w:rsidRPr="000B1E43">
        <w:rPr>
          <w:color w:val="0C0C0C"/>
          <w:sz w:val="28"/>
          <w:szCs w:val="28"/>
        </w:rPr>
        <w:t>gat</w:t>
      </w:r>
      <w:r w:rsidR="00834504" w:rsidRPr="000B1E43">
        <w:rPr>
          <w:color w:val="242424"/>
          <w:sz w:val="28"/>
          <w:szCs w:val="28"/>
        </w:rPr>
        <w:t>i</w:t>
      </w:r>
      <w:r w:rsidR="00834504" w:rsidRPr="000B1E43">
        <w:rPr>
          <w:color w:val="0C0C0C"/>
          <w:sz w:val="28"/>
          <w:szCs w:val="28"/>
        </w:rPr>
        <w:t>ons under the broad remit of ed</w:t>
      </w:r>
      <w:r w:rsidR="00FD44E6">
        <w:rPr>
          <w:color w:val="0C0C0C"/>
          <w:sz w:val="28"/>
          <w:szCs w:val="28"/>
        </w:rPr>
        <w:t>ucational legislation, St. Cuan’s College has a legal responsibil</w:t>
      </w:r>
      <w:r w:rsidR="00834504" w:rsidRPr="000B1E43">
        <w:rPr>
          <w:color w:val="242424"/>
          <w:sz w:val="28"/>
          <w:szCs w:val="28"/>
        </w:rPr>
        <w:t>i</w:t>
      </w:r>
      <w:r w:rsidR="00834504" w:rsidRPr="000B1E43">
        <w:rPr>
          <w:color w:val="0C0C0C"/>
          <w:sz w:val="28"/>
          <w:szCs w:val="28"/>
        </w:rPr>
        <w:t>ty to comply with the Data Protect</w:t>
      </w:r>
      <w:r w:rsidR="00834504" w:rsidRPr="000B1E43">
        <w:rPr>
          <w:color w:val="242424"/>
          <w:sz w:val="28"/>
          <w:szCs w:val="28"/>
        </w:rPr>
        <w:t>i</w:t>
      </w:r>
      <w:r w:rsidR="00834504" w:rsidRPr="000B1E43">
        <w:rPr>
          <w:color w:val="0C0C0C"/>
          <w:sz w:val="28"/>
          <w:szCs w:val="28"/>
        </w:rPr>
        <w:t>on Acts</w:t>
      </w:r>
      <w:r w:rsidR="00834504" w:rsidRPr="000B1E43">
        <w:rPr>
          <w:color w:val="242424"/>
          <w:sz w:val="28"/>
          <w:szCs w:val="28"/>
        </w:rPr>
        <w:t xml:space="preserve">, </w:t>
      </w:r>
      <w:r w:rsidR="00834504" w:rsidRPr="000B1E43">
        <w:rPr>
          <w:color w:val="0C0C0C"/>
          <w:sz w:val="28"/>
          <w:szCs w:val="28"/>
        </w:rPr>
        <w:t>1988, 2003 and GDPR 2018</w:t>
      </w:r>
      <w:r w:rsidR="00834504" w:rsidRPr="000B1E43">
        <w:rPr>
          <w:color w:val="505050"/>
          <w:sz w:val="28"/>
          <w:szCs w:val="28"/>
        </w:rPr>
        <w:t>.</w:t>
      </w:r>
    </w:p>
    <w:p w:rsidR="00153F8C" w:rsidRDefault="00153F8C" w:rsidP="00153F8C">
      <w:pPr>
        <w:spacing w:before="1" w:line="237" w:lineRule="auto"/>
        <w:jc w:val="both"/>
        <w:rPr>
          <w:color w:val="505050"/>
          <w:sz w:val="28"/>
          <w:szCs w:val="28"/>
        </w:rPr>
      </w:pPr>
    </w:p>
    <w:p w:rsidR="00153F8C" w:rsidRDefault="00834504" w:rsidP="00153F8C">
      <w:pPr>
        <w:spacing w:before="1" w:line="237" w:lineRule="auto"/>
        <w:jc w:val="both"/>
        <w:rPr>
          <w:color w:val="242424"/>
          <w:sz w:val="28"/>
          <w:szCs w:val="28"/>
        </w:rPr>
      </w:pPr>
      <w:r w:rsidRPr="000B1E43">
        <w:rPr>
          <w:color w:val="0C0C0C"/>
          <w:sz w:val="28"/>
          <w:szCs w:val="28"/>
        </w:rPr>
        <w:t xml:space="preserve">This policy explains what sort of data is </w:t>
      </w:r>
      <w:r w:rsidRPr="000B1E43">
        <w:rPr>
          <w:color w:val="0C0C0C"/>
          <w:spacing w:val="-8"/>
          <w:sz w:val="28"/>
          <w:szCs w:val="28"/>
        </w:rPr>
        <w:t>collected</w:t>
      </w:r>
      <w:r w:rsidRPr="000B1E43">
        <w:rPr>
          <w:color w:val="242424"/>
          <w:spacing w:val="-8"/>
          <w:sz w:val="28"/>
          <w:szCs w:val="28"/>
        </w:rPr>
        <w:t xml:space="preserve">, </w:t>
      </w:r>
      <w:r w:rsidRPr="000B1E43">
        <w:rPr>
          <w:color w:val="0C0C0C"/>
          <w:sz w:val="28"/>
          <w:szCs w:val="28"/>
        </w:rPr>
        <w:t xml:space="preserve">why it is collected, for how long it will be stored and with whom it will be shared. As more and more data </w:t>
      </w:r>
      <w:r w:rsidRPr="000B1E43">
        <w:rPr>
          <w:color w:val="242424"/>
          <w:sz w:val="28"/>
          <w:szCs w:val="28"/>
        </w:rPr>
        <w:t>i</w:t>
      </w:r>
      <w:r w:rsidRPr="000B1E43">
        <w:rPr>
          <w:color w:val="0C0C0C"/>
          <w:sz w:val="28"/>
          <w:szCs w:val="28"/>
        </w:rPr>
        <w:t>s generated electronically and as technological advances enable the easy distribution and retention of this data, the</w:t>
      </w:r>
      <w:r w:rsidR="00FD44E6">
        <w:rPr>
          <w:color w:val="0C0C0C"/>
          <w:sz w:val="28"/>
          <w:szCs w:val="28"/>
        </w:rPr>
        <w:t xml:space="preserve"> challenge of meeting St. Cuan</w:t>
      </w:r>
      <w:r w:rsidRPr="000B1E43">
        <w:rPr>
          <w:color w:val="0C0C0C"/>
          <w:sz w:val="28"/>
          <w:szCs w:val="28"/>
        </w:rPr>
        <w:t xml:space="preserve">'s </w:t>
      </w:r>
      <w:r w:rsidR="00DA02BD">
        <w:rPr>
          <w:color w:val="0C0C0C"/>
          <w:sz w:val="28"/>
          <w:szCs w:val="28"/>
        </w:rPr>
        <w:t xml:space="preserve">College’s </w:t>
      </w:r>
      <w:r w:rsidRPr="000B1E43">
        <w:rPr>
          <w:color w:val="0C0C0C"/>
          <w:sz w:val="28"/>
          <w:szCs w:val="28"/>
        </w:rPr>
        <w:t>legal responsibilities has</w:t>
      </w:r>
      <w:r w:rsidRPr="000B1E43">
        <w:rPr>
          <w:color w:val="0C0C0C"/>
          <w:spacing w:val="3"/>
          <w:sz w:val="28"/>
          <w:szCs w:val="28"/>
        </w:rPr>
        <w:t xml:space="preserve"> </w:t>
      </w:r>
      <w:r w:rsidRPr="000B1E43">
        <w:rPr>
          <w:color w:val="0C0C0C"/>
          <w:sz w:val="28"/>
          <w:szCs w:val="28"/>
        </w:rPr>
        <w:t>increased</w:t>
      </w:r>
      <w:r w:rsidRPr="000B1E43">
        <w:rPr>
          <w:color w:val="242424"/>
          <w:sz w:val="28"/>
          <w:szCs w:val="28"/>
        </w:rPr>
        <w:t>.</w:t>
      </w:r>
    </w:p>
    <w:p w:rsidR="00153F8C" w:rsidRDefault="00153F8C" w:rsidP="00153F8C">
      <w:pPr>
        <w:spacing w:before="1" w:line="237" w:lineRule="auto"/>
        <w:jc w:val="both"/>
        <w:rPr>
          <w:color w:val="242424"/>
          <w:sz w:val="28"/>
          <w:szCs w:val="28"/>
        </w:rPr>
      </w:pPr>
    </w:p>
    <w:p w:rsidR="004217F3" w:rsidRDefault="00DA02BD" w:rsidP="00153F8C">
      <w:pPr>
        <w:spacing w:before="1" w:line="237" w:lineRule="auto"/>
        <w:jc w:val="both"/>
        <w:rPr>
          <w:color w:val="0C0C0C"/>
          <w:sz w:val="28"/>
          <w:szCs w:val="28"/>
        </w:rPr>
      </w:pPr>
      <w:r>
        <w:rPr>
          <w:color w:val="0C0C0C"/>
          <w:sz w:val="28"/>
          <w:szCs w:val="28"/>
        </w:rPr>
        <w:t xml:space="preserve">St. Cuan’s College </w:t>
      </w:r>
      <w:r w:rsidR="00834504" w:rsidRPr="000B1E43">
        <w:rPr>
          <w:color w:val="0C0C0C"/>
          <w:sz w:val="28"/>
          <w:szCs w:val="28"/>
        </w:rPr>
        <w:t>takes its responsibilities under data protection law very seriously and wishes to put in place safe practices to safeguard individual</w:t>
      </w:r>
      <w:r w:rsidR="00834504" w:rsidRPr="000B1E43">
        <w:rPr>
          <w:color w:val="242424"/>
          <w:sz w:val="28"/>
          <w:szCs w:val="28"/>
        </w:rPr>
        <w:t>'</w:t>
      </w:r>
      <w:r w:rsidR="00834504" w:rsidRPr="000B1E43">
        <w:rPr>
          <w:color w:val="0C0C0C"/>
          <w:sz w:val="28"/>
          <w:szCs w:val="28"/>
        </w:rPr>
        <w:t xml:space="preserve">s personal data. It is also </w:t>
      </w:r>
      <w:r w:rsidR="00834504" w:rsidRPr="000B1E43">
        <w:rPr>
          <w:color w:val="242424"/>
          <w:spacing w:val="-4"/>
          <w:sz w:val="28"/>
          <w:szCs w:val="28"/>
        </w:rPr>
        <w:t>r</w:t>
      </w:r>
      <w:r w:rsidR="00834504" w:rsidRPr="000B1E43">
        <w:rPr>
          <w:color w:val="0C0C0C"/>
          <w:spacing w:val="-4"/>
          <w:sz w:val="28"/>
          <w:szCs w:val="28"/>
        </w:rPr>
        <w:t>ecogn</w:t>
      </w:r>
      <w:r w:rsidR="00834504" w:rsidRPr="000B1E43">
        <w:rPr>
          <w:color w:val="242424"/>
          <w:spacing w:val="-4"/>
          <w:sz w:val="28"/>
          <w:szCs w:val="28"/>
        </w:rPr>
        <w:t>i</w:t>
      </w:r>
      <w:r w:rsidR="00834504" w:rsidRPr="000B1E43">
        <w:rPr>
          <w:color w:val="0C0C0C"/>
          <w:spacing w:val="-4"/>
          <w:sz w:val="28"/>
          <w:szCs w:val="28"/>
        </w:rPr>
        <w:t xml:space="preserve">sed </w:t>
      </w:r>
      <w:r w:rsidR="00834504" w:rsidRPr="000B1E43">
        <w:rPr>
          <w:color w:val="0C0C0C"/>
          <w:sz w:val="28"/>
          <w:szCs w:val="28"/>
        </w:rPr>
        <w:t xml:space="preserve">that recording factual information accurately and </w:t>
      </w:r>
      <w:r w:rsidR="00834504" w:rsidRPr="000B1E43">
        <w:rPr>
          <w:color w:val="0C0C0C"/>
          <w:spacing w:val="-4"/>
          <w:sz w:val="28"/>
          <w:szCs w:val="28"/>
        </w:rPr>
        <w:t>stor</w:t>
      </w:r>
      <w:r w:rsidR="00834504" w:rsidRPr="000B1E43">
        <w:rPr>
          <w:color w:val="242424"/>
          <w:spacing w:val="-4"/>
          <w:sz w:val="28"/>
          <w:szCs w:val="28"/>
        </w:rPr>
        <w:t>i</w:t>
      </w:r>
      <w:r w:rsidR="00834504" w:rsidRPr="000B1E43">
        <w:rPr>
          <w:color w:val="0C0C0C"/>
          <w:spacing w:val="-4"/>
          <w:sz w:val="28"/>
          <w:szCs w:val="28"/>
        </w:rPr>
        <w:t xml:space="preserve">ng </w:t>
      </w:r>
      <w:r w:rsidR="00834504" w:rsidRPr="000B1E43">
        <w:rPr>
          <w:color w:val="0C0C0C"/>
          <w:sz w:val="28"/>
          <w:szCs w:val="28"/>
        </w:rPr>
        <w:t>it safely facil</w:t>
      </w:r>
      <w:r w:rsidR="00834504" w:rsidRPr="000B1E43">
        <w:rPr>
          <w:color w:val="242424"/>
          <w:sz w:val="28"/>
          <w:szCs w:val="28"/>
        </w:rPr>
        <w:t>i</w:t>
      </w:r>
      <w:r w:rsidR="00834504" w:rsidRPr="000B1E43">
        <w:rPr>
          <w:color w:val="0C0C0C"/>
          <w:sz w:val="28"/>
          <w:szCs w:val="28"/>
        </w:rPr>
        <w:t>tates an evaluation of the information</w:t>
      </w:r>
      <w:r w:rsidR="00834504" w:rsidRPr="000B1E43">
        <w:rPr>
          <w:color w:val="242424"/>
          <w:sz w:val="28"/>
          <w:szCs w:val="28"/>
        </w:rPr>
        <w:t xml:space="preserve">, </w:t>
      </w:r>
      <w:r w:rsidR="00834504" w:rsidRPr="000B1E43">
        <w:rPr>
          <w:color w:val="0C0C0C"/>
          <w:sz w:val="28"/>
          <w:szCs w:val="28"/>
        </w:rPr>
        <w:t>enabling the Pr</w:t>
      </w:r>
      <w:r w:rsidR="00834504" w:rsidRPr="000B1E43">
        <w:rPr>
          <w:color w:val="242424"/>
          <w:sz w:val="28"/>
          <w:szCs w:val="28"/>
        </w:rPr>
        <w:t>i</w:t>
      </w:r>
      <w:r>
        <w:rPr>
          <w:color w:val="0C0C0C"/>
          <w:sz w:val="28"/>
          <w:szCs w:val="28"/>
        </w:rPr>
        <w:t>ncipal and Bo</w:t>
      </w:r>
      <w:r w:rsidR="00834504" w:rsidRPr="000B1E43">
        <w:rPr>
          <w:color w:val="0C0C0C"/>
          <w:sz w:val="28"/>
          <w:szCs w:val="28"/>
        </w:rPr>
        <w:t>ard of Management to make decisions in respect of the</w:t>
      </w:r>
      <w:r w:rsidR="00FD44E6">
        <w:rPr>
          <w:color w:val="0C0C0C"/>
          <w:sz w:val="28"/>
          <w:szCs w:val="28"/>
        </w:rPr>
        <w:t xml:space="preserve"> efficient running of St. Cuan’s College</w:t>
      </w:r>
      <w:r w:rsidR="00834504" w:rsidRPr="000B1E43">
        <w:rPr>
          <w:color w:val="0C0C0C"/>
          <w:sz w:val="28"/>
          <w:szCs w:val="28"/>
        </w:rPr>
        <w:t>. The efficient handling of data is also essential to ensure that there is consistency and continuity where there are changes of personnel w</w:t>
      </w:r>
      <w:r w:rsidR="00834504" w:rsidRPr="000B1E43">
        <w:rPr>
          <w:color w:val="242424"/>
          <w:sz w:val="28"/>
          <w:szCs w:val="28"/>
        </w:rPr>
        <w:t>i</w:t>
      </w:r>
      <w:r w:rsidR="00834504" w:rsidRPr="000B1E43">
        <w:rPr>
          <w:color w:val="0C0C0C"/>
          <w:sz w:val="28"/>
          <w:szCs w:val="28"/>
        </w:rPr>
        <w:t>thin the school and Board of</w:t>
      </w:r>
      <w:r w:rsidR="00834504" w:rsidRPr="000B1E43">
        <w:rPr>
          <w:color w:val="0C0C0C"/>
          <w:spacing w:val="10"/>
          <w:sz w:val="28"/>
          <w:szCs w:val="28"/>
        </w:rPr>
        <w:t xml:space="preserve"> </w:t>
      </w:r>
      <w:r w:rsidR="00834504" w:rsidRPr="000B1E43">
        <w:rPr>
          <w:color w:val="0C0C0C"/>
          <w:sz w:val="28"/>
          <w:szCs w:val="28"/>
        </w:rPr>
        <w:t>Management.</w:t>
      </w:r>
    </w:p>
    <w:p w:rsidR="00153F8C" w:rsidRDefault="00153F8C" w:rsidP="00153F8C">
      <w:pPr>
        <w:spacing w:before="1" w:line="237" w:lineRule="auto"/>
        <w:jc w:val="both"/>
        <w:rPr>
          <w:color w:val="0C0C0C"/>
          <w:sz w:val="28"/>
          <w:szCs w:val="28"/>
        </w:rPr>
      </w:pPr>
    </w:p>
    <w:p w:rsidR="00DA02BD" w:rsidRDefault="00DA02BD" w:rsidP="00153F8C">
      <w:pPr>
        <w:spacing w:before="1" w:line="237" w:lineRule="auto"/>
        <w:rPr>
          <w:color w:val="0C0C0C"/>
          <w:sz w:val="28"/>
          <w:szCs w:val="28"/>
        </w:rPr>
      </w:pPr>
    </w:p>
    <w:p w:rsidR="004217F3" w:rsidRPr="00153F8C" w:rsidRDefault="00153F8C" w:rsidP="00153F8C">
      <w:pPr>
        <w:spacing w:before="1" w:line="237" w:lineRule="auto"/>
        <w:rPr>
          <w:b/>
          <w:sz w:val="32"/>
          <w:szCs w:val="32"/>
        </w:rPr>
      </w:pPr>
      <w:r w:rsidRPr="00C032F4">
        <w:rPr>
          <w:b/>
          <w:color w:val="0C0C0C"/>
          <w:sz w:val="32"/>
          <w:szCs w:val="28"/>
          <w:u w:val="single"/>
        </w:rPr>
        <w:t>Other Legal Obligations</w:t>
      </w:r>
      <w:r w:rsidRPr="00153F8C">
        <w:rPr>
          <w:b/>
          <w:color w:val="0C0C0C"/>
          <w:sz w:val="28"/>
          <w:szCs w:val="28"/>
        </w:rPr>
        <w:br/>
      </w:r>
      <w:r w:rsidRPr="00153F8C">
        <w:rPr>
          <w:b/>
          <w:color w:val="0C0C0C"/>
          <w:sz w:val="28"/>
          <w:szCs w:val="28"/>
        </w:rPr>
        <w:br/>
      </w:r>
      <w:r w:rsidR="00834504" w:rsidRPr="000B1E43">
        <w:rPr>
          <w:color w:val="0C0C0C"/>
          <w:sz w:val="28"/>
          <w:szCs w:val="28"/>
        </w:rPr>
        <w:t>Implementation of this polic</w:t>
      </w:r>
      <w:r w:rsidR="00FD44E6">
        <w:rPr>
          <w:color w:val="0C0C0C"/>
          <w:sz w:val="28"/>
          <w:szCs w:val="28"/>
        </w:rPr>
        <w:t>y takes into account St. Cuan</w:t>
      </w:r>
      <w:r w:rsidR="00834504" w:rsidRPr="000B1E43">
        <w:rPr>
          <w:color w:val="242424"/>
          <w:sz w:val="28"/>
          <w:szCs w:val="28"/>
        </w:rPr>
        <w:t>'</w:t>
      </w:r>
      <w:r w:rsidR="00834504" w:rsidRPr="000B1E43">
        <w:rPr>
          <w:color w:val="0C0C0C"/>
          <w:sz w:val="28"/>
          <w:szCs w:val="28"/>
        </w:rPr>
        <w:t>s</w:t>
      </w:r>
      <w:r w:rsidR="00FD44E6">
        <w:rPr>
          <w:color w:val="0C0C0C"/>
          <w:sz w:val="28"/>
          <w:szCs w:val="28"/>
        </w:rPr>
        <w:t xml:space="preserve"> College’s</w:t>
      </w:r>
      <w:r w:rsidR="00834504" w:rsidRPr="000B1E43">
        <w:rPr>
          <w:color w:val="0C0C0C"/>
          <w:sz w:val="28"/>
          <w:szCs w:val="28"/>
        </w:rPr>
        <w:t xml:space="preserve"> other </w:t>
      </w:r>
      <w:r w:rsidR="00834504" w:rsidRPr="000B1E43">
        <w:rPr>
          <w:color w:val="242424"/>
          <w:sz w:val="28"/>
          <w:szCs w:val="28"/>
        </w:rPr>
        <w:t>l</w:t>
      </w:r>
      <w:r w:rsidR="00834504" w:rsidRPr="000B1E43">
        <w:rPr>
          <w:color w:val="0C0C0C"/>
          <w:sz w:val="28"/>
          <w:szCs w:val="28"/>
        </w:rPr>
        <w:t>egal obligations and responsibilities</w:t>
      </w:r>
      <w:r w:rsidR="00834504" w:rsidRPr="000B1E43">
        <w:rPr>
          <w:color w:val="242424"/>
          <w:sz w:val="28"/>
          <w:szCs w:val="28"/>
        </w:rPr>
        <w:t xml:space="preserve">. </w:t>
      </w:r>
      <w:r w:rsidR="00834504" w:rsidRPr="000B1E43">
        <w:rPr>
          <w:color w:val="0C0C0C"/>
          <w:sz w:val="28"/>
          <w:szCs w:val="28"/>
        </w:rPr>
        <w:t xml:space="preserve">Some of these are directly relevant to data protection. </w:t>
      </w:r>
      <w:r w:rsidR="00834504" w:rsidRPr="000B1E43">
        <w:rPr>
          <w:b/>
          <w:i/>
          <w:color w:val="0C0C0C"/>
          <w:sz w:val="28"/>
          <w:szCs w:val="28"/>
        </w:rPr>
        <w:t>For example:</w:t>
      </w:r>
    </w:p>
    <w:p w:rsidR="004217F3" w:rsidRPr="000B1E43" w:rsidRDefault="004217F3">
      <w:pPr>
        <w:pStyle w:val="BodyText"/>
        <w:rPr>
          <w:b/>
          <w:i/>
          <w:sz w:val="28"/>
          <w:szCs w:val="28"/>
        </w:rPr>
      </w:pPr>
    </w:p>
    <w:p w:rsidR="004217F3" w:rsidRPr="00153F8C" w:rsidRDefault="00834504" w:rsidP="00153F8C">
      <w:pPr>
        <w:pStyle w:val="ListParagraph"/>
        <w:numPr>
          <w:ilvl w:val="0"/>
          <w:numId w:val="4"/>
        </w:numPr>
        <w:spacing w:line="237" w:lineRule="auto"/>
        <w:ind w:left="709" w:right="141" w:hanging="353"/>
        <w:jc w:val="both"/>
        <w:rPr>
          <w:sz w:val="28"/>
          <w:szCs w:val="28"/>
        </w:rPr>
      </w:pPr>
      <w:r w:rsidRPr="000B1E43">
        <w:rPr>
          <w:color w:val="0C0C0C"/>
          <w:sz w:val="28"/>
          <w:szCs w:val="28"/>
        </w:rPr>
        <w:t xml:space="preserve">Under </w:t>
      </w:r>
      <w:r w:rsidRPr="000B1E43">
        <w:rPr>
          <w:color w:val="0C0C0C"/>
          <w:spacing w:val="-3"/>
          <w:sz w:val="28"/>
          <w:szCs w:val="28"/>
        </w:rPr>
        <w:t>Sect</w:t>
      </w:r>
      <w:r w:rsidRPr="000B1E43">
        <w:rPr>
          <w:color w:val="242424"/>
          <w:spacing w:val="-3"/>
          <w:sz w:val="28"/>
          <w:szCs w:val="28"/>
        </w:rPr>
        <w:t>i</w:t>
      </w:r>
      <w:r w:rsidRPr="000B1E43">
        <w:rPr>
          <w:color w:val="0C0C0C"/>
          <w:spacing w:val="-3"/>
          <w:sz w:val="28"/>
          <w:szCs w:val="28"/>
        </w:rPr>
        <w:t xml:space="preserve">on </w:t>
      </w:r>
      <w:r w:rsidRPr="000B1E43">
        <w:rPr>
          <w:color w:val="0C0C0C"/>
          <w:sz w:val="28"/>
          <w:szCs w:val="28"/>
        </w:rPr>
        <w:t>9(g) of the Education Act, 1998</w:t>
      </w:r>
      <w:r w:rsidRPr="000B1E43">
        <w:rPr>
          <w:color w:val="242424"/>
          <w:sz w:val="28"/>
          <w:szCs w:val="28"/>
        </w:rPr>
        <w:t xml:space="preserve">, </w:t>
      </w:r>
      <w:r w:rsidRPr="000B1E43">
        <w:rPr>
          <w:color w:val="0C0C0C"/>
          <w:sz w:val="28"/>
          <w:szCs w:val="28"/>
        </w:rPr>
        <w:t xml:space="preserve">the parents of a </w:t>
      </w:r>
      <w:r w:rsidRPr="000B1E43">
        <w:rPr>
          <w:color w:val="0C0C0C"/>
          <w:spacing w:val="-3"/>
          <w:sz w:val="28"/>
          <w:szCs w:val="28"/>
        </w:rPr>
        <w:t>student</w:t>
      </w:r>
      <w:r w:rsidRPr="000B1E43">
        <w:rPr>
          <w:color w:val="242424"/>
          <w:spacing w:val="-3"/>
          <w:sz w:val="28"/>
          <w:szCs w:val="28"/>
        </w:rPr>
        <w:t xml:space="preserve">, </w:t>
      </w:r>
      <w:r w:rsidRPr="000B1E43">
        <w:rPr>
          <w:color w:val="0C0C0C"/>
          <w:sz w:val="28"/>
          <w:szCs w:val="28"/>
        </w:rPr>
        <w:t>o</w:t>
      </w:r>
      <w:r w:rsidRPr="000B1E43">
        <w:rPr>
          <w:color w:val="242424"/>
          <w:sz w:val="28"/>
          <w:szCs w:val="28"/>
        </w:rPr>
        <w:t xml:space="preserve">r </w:t>
      </w:r>
      <w:r w:rsidRPr="000B1E43">
        <w:rPr>
          <w:color w:val="0C0C0C"/>
          <w:sz w:val="28"/>
          <w:szCs w:val="28"/>
        </w:rPr>
        <w:t>a student who has reached the age of 18 years, must be g</w:t>
      </w:r>
      <w:r w:rsidRPr="000B1E43">
        <w:rPr>
          <w:color w:val="242424"/>
          <w:sz w:val="28"/>
          <w:szCs w:val="28"/>
        </w:rPr>
        <w:t>i</w:t>
      </w:r>
      <w:r w:rsidRPr="000B1E43">
        <w:rPr>
          <w:color w:val="0C0C0C"/>
          <w:sz w:val="28"/>
          <w:szCs w:val="28"/>
        </w:rPr>
        <w:t>ven access to records kept by the school relating to the progress of the student in their</w:t>
      </w:r>
      <w:r w:rsidRPr="000B1E43">
        <w:rPr>
          <w:color w:val="0C0C0C"/>
          <w:spacing w:val="18"/>
          <w:sz w:val="28"/>
          <w:szCs w:val="28"/>
        </w:rPr>
        <w:t xml:space="preserve"> </w:t>
      </w:r>
      <w:r w:rsidRPr="000B1E43">
        <w:rPr>
          <w:color w:val="0C0C0C"/>
          <w:sz w:val="28"/>
          <w:szCs w:val="28"/>
        </w:rPr>
        <w:t>education</w:t>
      </w:r>
    </w:p>
    <w:p w:rsidR="004217F3" w:rsidRPr="00153F8C" w:rsidRDefault="00834504" w:rsidP="00153F8C">
      <w:pPr>
        <w:pStyle w:val="ListParagraph"/>
        <w:numPr>
          <w:ilvl w:val="0"/>
          <w:numId w:val="4"/>
        </w:numPr>
        <w:spacing w:before="1" w:line="235" w:lineRule="auto"/>
        <w:ind w:left="709" w:right="141" w:hanging="357"/>
        <w:jc w:val="both"/>
        <w:rPr>
          <w:sz w:val="28"/>
          <w:szCs w:val="28"/>
        </w:rPr>
      </w:pPr>
      <w:r w:rsidRPr="000B1E43">
        <w:rPr>
          <w:color w:val="0C0C0C"/>
          <w:sz w:val="28"/>
          <w:szCs w:val="28"/>
        </w:rPr>
        <w:t>Under Section 20 of the Education</w:t>
      </w:r>
      <w:r w:rsidR="00FD44E6">
        <w:rPr>
          <w:color w:val="0C0C0C"/>
          <w:sz w:val="28"/>
          <w:szCs w:val="28"/>
        </w:rPr>
        <w:t xml:space="preserve"> (Welfare) Act, 2000, St. Cuan’s</w:t>
      </w:r>
      <w:r w:rsidRPr="000B1E43">
        <w:rPr>
          <w:color w:val="0C0C0C"/>
          <w:sz w:val="28"/>
          <w:szCs w:val="28"/>
        </w:rPr>
        <w:t xml:space="preserve"> must maintain a register of all students attending the</w:t>
      </w:r>
      <w:r w:rsidRPr="000B1E43">
        <w:rPr>
          <w:color w:val="0C0C0C"/>
          <w:spacing w:val="13"/>
          <w:sz w:val="28"/>
          <w:szCs w:val="28"/>
        </w:rPr>
        <w:t xml:space="preserve"> </w:t>
      </w:r>
      <w:r w:rsidRPr="000B1E43">
        <w:rPr>
          <w:color w:val="0C0C0C"/>
          <w:sz w:val="28"/>
          <w:szCs w:val="28"/>
        </w:rPr>
        <w:t>School</w:t>
      </w:r>
    </w:p>
    <w:p w:rsidR="00580CB8" w:rsidRPr="00580CB8" w:rsidRDefault="00834504" w:rsidP="00580CB8">
      <w:pPr>
        <w:pStyle w:val="ListParagraph"/>
        <w:numPr>
          <w:ilvl w:val="0"/>
          <w:numId w:val="13"/>
        </w:numPr>
        <w:spacing w:before="94" w:line="247" w:lineRule="auto"/>
        <w:ind w:left="709" w:right="141" w:hanging="354"/>
        <w:jc w:val="both"/>
        <w:rPr>
          <w:sz w:val="28"/>
          <w:szCs w:val="28"/>
        </w:rPr>
      </w:pPr>
      <w:r w:rsidRPr="00580CB8">
        <w:rPr>
          <w:color w:val="0C0C0C"/>
          <w:sz w:val="28"/>
          <w:szCs w:val="28"/>
        </w:rPr>
        <w:t>Under section 20(5) of the Education (Welfare) Act, 2000</w:t>
      </w:r>
      <w:r w:rsidRPr="00580CB8">
        <w:rPr>
          <w:color w:val="242424"/>
          <w:sz w:val="28"/>
          <w:szCs w:val="28"/>
        </w:rPr>
        <w:t xml:space="preserve">, </w:t>
      </w:r>
      <w:r w:rsidR="00DA02BD">
        <w:rPr>
          <w:color w:val="0C0C0C"/>
          <w:sz w:val="28"/>
          <w:szCs w:val="28"/>
        </w:rPr>
        <w:t>the p</w:t>
      </w:r>
      <w:r w:rsidRPr="00580CB8">
        <w:rPr>
          <w:color w:val="0C0C0C"/>
          <w:sz w:val="28"/>
          <w:szCs w:val="28"/>
        </w:rPr>
        <w:t>rincipal is obliged to notify certain</w:t>
      </w:r>
      <w:r w:rsidRPr="00580CB8">
        <w:rPr>
          <w:color w:val="0C0C0C"/>
          <w:spacing w:val="12"/>
          <w:sz w:val="28"/>
          <w:szCs w:val="28"/>
        </w:rPr>
        <w:t xml:space="preserve"> </w:t>
      </w:r>
      <w:r w:rsidRPr="00580CB8">
        <w:rPr>
          <w:color w:val="0C0C0C"/>
          <w:sz w:val="28"/>
          <w:szCs w:val="28"/>
        </w:rPr>
        <w:t>informat</w:t>
      </w:r>
      <w:r w:rsidRPr="00580CB8">
        <w:rPr>
          <w:color w:val="242424"/>
          <w:sz w:val="28"/>
          <w:szCs w:val="28"/>
        </w:rPr>
        <w:t>i</w:t>
      </w:r>
      <w:r w:rsidRPr="00580CB8">
        <w:rPr>
          <w:color w:val="0C0C0C"/>
          <w:sz w:val="28"/>
          <w:szCs w:val="28"/>
        </w:rPr>
        <w:t>on relating</w:t>
      </w:r>
      <w:r w:rsidRPr="00580CB8">
        <w:rPr>
          <w:color w:val="0C0C0C"/>
          <w:spacing w:val="17"/>
          <w:sz w:val="28"/>
          <w:szCs w:val="28"/>
        </w:rPr>
        <w:t xml:space="preserve"> </w:t>
      </w:r>
      <w:r w:rsidRPr="00580CB8">
        <w:rPr>
          <w:color w:val="0C0C0C"/>
          <w:sz w:val="28"/>
          <w:szCs w:val="28"/>
        </w:rPr>
        <w:t>to</w:t>
      </w:r>
      <w:r w:rsidRPr="00580CB8">
        <w:rPr>
          <w:color w:val="0C0C0C"/>
          <w:spacing w:val="1"/>
          <w:sz w:val="28"/>
          <w:szCs w:val="28"/>
        </w:rPr>
        <w:t xml:space="preserve"> </w:t>
      </w:r>
      <w:r w:rsidRPr="00580CB8">
        <w:rPr>
          <w:color w:val="0C0C0C"/>
          <w:sz w:val="28"/>
          <w:szCs w:val="28"/>
        </w:rPr>
        <w:t>the</w:t>
      </w:r>
      <w:r w:rsidRPr="00580CB8">
        <w:rPr>
          <w:color w:val="0C0C0C"/>
          <w:spacing w:val="5"/>
          <w:sz w:val="28"/>
          <w:szCs w:val="28"/>
        </w:rPr>
        <w:t xml:space="preserve"> </w:t>
      </w:r>
      <w:r w:rsidRPr="00580CB8">
        <w:rPr>
          <w:color w:val="0C0C0C"/>
          <w:sz w:val="28"/>
          <w:szCs w:val="28"/>
        </w:rPr>
        <w:t>child's</w:t>
      </w:r>
      <w:r w:rsidRPr="00580CB8">
        <w:rPr>
          <w:color w:val="0C0C0C"/>
          <w:spacing w:val="17"/>
          <w:sz w:val="28"/>
          <w:szCs w:val="28"/>
        </w:rPr>
        <w:t xml:space="preserve"> </w:t>
      </w:r>
      <w:r w:rsidRPr="00580CB8">
        <w:rPr>
          <w:color w:val="0C0C0C"/>
          <w:sz w:val="28"/>
          <w:szCs w:val="28"/>
        </w:rPr>
        <w:t>attendance</w:t>
      </w:r>
      <w:r w:rsidRPr="00580CB8">
        <w:rPr>
          <w:color w:val="0C0C0C"/>
          <w:spacing w:val="15"/>
          <w:sz w:val="28"/>
          <w:szCs w:val="28"/>
        </w:rPr>
        <w:t xml:space="preserve"> </w:t>
      </w:r>
      <w:r w:rsidRPr="00580CB8">
        <w:rPr>
          <w:color w:val="0C0C0C"/>
          <w:sz w:val="28"/>
          <w:szCs w:val="28"/>
        </w:rPr>
        <w:t>in school</w:t>
      </w:r>
      <w:r w:rsidRPr="00580CB8">
        <w:rPr>
          <w:color w:val="0C0C0C"/>
          <w:spacing w:val="12"/>
          <w:sz w:val="28"/>
          <w:szCs w:val="28"/>
        </w:rPr>
        <w:t xml:space="preserve"> </w:t>
      </w:r>
      <w:r w:rsidRPr="00580CB8">
        <w:rPr>
          <w:color w:val="0C0C0C"/>
          <w:sz w:val="28"/>
          <w:szCs w:val="28"/>
        </w:rPr>
        <w:t>and</w:t>
      </w:r>
      <w:r w:rsidRPr="00580CB8">
        <w:rPr>
          <w:color w:val="0C0C0C"/>
          <w:spacing w:val="7"/>
          <w:sz w:val="28"/>
          <w:szCs w:val="28"/>
        </w:rPr>
        <w:t xml:space="preserve"> </w:t>
      </w:r>
      <w:r w:rsidRPr="00580CB8">
        <w:rPr>
          <w:color w:val="0C0C0C"/>
          <w:sz w:val="28"/>
          <w:szCs w:val="28"/>
        </w:rPr>
        <w:t>othe</w:t>
      </w:r>
      <w:r w:rsidRPr="00580CB8">
        <w:rPr>
          <w:color w:val="242424"/>
          <w:sz w:val="28"/>
          <w:szCs w:val="28"/>
        </w:rPr>
        <w:t>r</w:t>
      </w:r>
      <w:r w:rsidRPr="00580CB8">
        <w:rPr>
          <w:color w:val="242424"/>
          <w:spacing w:val="8"/>
          <w:sz w:val="28"/>
          <w:szCs w:val="28"/>
        </w:rPr>
        <w:t xml:space="preserve"> </w:t>
      </w:r>
      <w:r w:rsidRPr="00580CB8">
        <w:rPr>
          <w:color w:val="0C0C0C"/>
          <w:sz w:val="28"/>
          <w:szCs w:val="28"/>
        </w:rPr>
        <w:t>matters</w:t>
      </w:r>
      <w:r w:rsidRPr="00580CB8">
        <w:rPr>
          <w:color w:val="0C0C0C"/>
          <w:spacing w:val="17"/>
          <w:sz w:val="28"/>
          <w:szCs w:val="28"/>
        </w:rPr>
        <w:t xml:space="preserve"> </w:t>
      </w:r>
      <w:r w:rsidRPr="00580CB8">
        <w:rPr>
          <w:color w:val="0C0C0C"/>
          <w:sz w:val="28"/>
          <w:szCs w:val="28"/>
        </w:rPr>
        <w:t>relating</w:t>
      </w:r>
      <w:r w:rsidR="00580CB8" w:rsidRPr="00580CB8">
        <w:rPr>
          <w:color w:val="0C0C0C"/>
          <w:sz w:val="28"/>
          <w:szCs w:val="28"/>
        </w:rPr>
        <w:t xml:space="preserve"> to the child’s educational progess to the principal of another school to which a student is transferring.</w:t>
      </w:r>
    </w:p>
    <w:p w:rsidR="00580CB8" w:rsidRPr="00580CB8" w:rsidRDefault="00580CB8" w:rsidP="00580CB8">
      <w:pPr>
        <w:pStyle w:val="ListParagraph"/>
        <w:numPr>
          <w:ilvl w:val="0"/>
          <w:numId w:val="13"/>
        </w:numPr>
        <w:spacing w:before="94" w:line="247" w:lineRule="auto"/>
        <w:ind w:left="709" w:right="141" w:hanging="354"/>
        <w:jc w:val="both"/>
        <w:rPr>
          <w:sz w:val="28"/>
          <w:szCs w:val="28"/>
        </w:rPr>
      </w:pPr>
      <w:r w:rsidRPr="00580CB8">
        <w:rPr>
          <w:color w:val="0A0A0A"/>
          <w:w w:val="105"/>
          <w:sz w:val="28"/>
          <w:szCs w:val="28"/>
        </w:rPr>
        <w:t>Under Section 21 of the Education (Welfare) Act, 2000, the school must record the attendance or non-attendance of students registered at the school on each school</w:t>
      </w:r>
      <w:r w:rsidRPr="00580CB8">
        <w:rPr>
          <w:color w:val="0A0A0A"/>
          <w:spacing w:val="-19"/>
          <w:w w:val="105"/>
          <w:sz w:val="28"/>
          <w:szCs w:val="28"/>
        </w:rPr>
        <w:t xml:space="preserve"> </w:t>
      </w:r>
      <w:r w:rsidRPr="00580CB8">
        <w:rPr>
          <w:color w:val="0A0A0A"/>
          <w:w w:val="105"/>
          <w:sz w:val="28"/>
          <w:szCs w:val="28"/>
        </w:rPr>
        <w:t>day</w:t>
      </w:r>
    </w:p>
    <w:p w:rsidR="00580CB8" w:rsidRPr="00580CB8" w:rsidRDefault="00580CB8" w:rsidP="00580CB8">
      <w:pPr>
        <w:pStyle w:val="ListParagraph"/>
        <w:numPr>
          <w:ilvl w:val="0"/>
          <w:numId w:val="13"/>
        </w:numPr>
        <w:spacing w:line="254" w:lineRule="auto"/>
        <w:ind w:left="709" w:right="141" w:hanging="353"/>
        <w:jc w:val="both"/>
        <w:rPr>
          <w:sz w:val="28"/>
          <w:szCs w:val="28"/>
        </w:rPr>
      </w:pPr>
      <w:r w:rsidRPr="000B1E43">
        <w:rPr>
          <w:color w:val="0A0A0A"/>
          <w:w w:val="105"/>
          <w:sz w:val="28"/>
          <w:szCs w:val="28"/>
        </w:rPr>
        <w:t>Under Section 28 of the Educ</w:t>
      </w:r>
      <w:r w:rsidR="00FD44E6">
        <w:rPr>
          <w:color w:val="0A0A0A"/>
          <w:w w:val="105"/>
          <w:sz w:val="28"/>
          <w:szCs w:val="28"/>
        </w:rPr>
        <w:t>ation (Welfare) Act, 2000, the s</w:t>
      </w:r>
      <w:r w:rsidRPr="000B1E43">
        <w:rPr>
          <w:color w:val="0A0A0A"/>
          <w:w w:val="105"/>
          <w:sz w:val="28"/>
          <w:szCs w:val="28"/>
        </w:rPr>
        <w:t xml:space="preserve">chool may supply </w:t>
      </w:r>
      <w:r w:rsidRPr="000B1E43">
        <w:rPr>
          <w:i/>
          <w:color w:val="0A0A0A"/>
          <w:w w:val="105"/>
          <w:sz w:val="28"/>
          <w:szCs w:val="28"/>
        </w:rPr>
        <w:t xml:space="preserve">Personal Data </w:t>
      </w:r>
      <w:r w:rsidRPr="000B1E43">
        <w:rPr>
          <w:color w:val="0A0A0A"/>
          <w:w w:val="105"/>
          <w:sz w:val="28"/>
          <w:szCs w:val="28"/>
        </w:rPr>
        <w:t>kept by it to certain prescribed bodies (the Department of Education and Skills, the National Education Welfare Board, the National Council for Special Education, other schools, other centres o</w:t>
      </w:r>
      <w:r w:rsidR="00FD44E6">
        <w:rPr>
          <w:color w:val="0A0A0A"/>
          <w:w w:val="105"/>
          <w:sz w:val="28"/>
          <w:szCs w:val="28"/>
        </w:rPr>
        <w:t xml:space="preserve">f education) provided </w:t>
      </w:r>
      <w:r w:rsidR="00DA02BD">
        <w:rPr>
          <w:color w:val="0A0A0A"/>
          <w:w w:val="105"/>
          <w:sz w:val="28"/>
          <w:szCs w:val="28"/>
        </w:rPr>
        <w:t xml:space="preserve">the school </w:t>
      </w:r>
      <w:r w:rsidRPr="000B1E43">
        <w:rPr>
          <w:color w:val="0A0A0A"/>
          <w:w w:val="105"/>
          <w:sz w:val="28"/>
          <w:szCs w:val="28"/>
        </w:rPr>
        <w:t xml:space="preserve">is satisfied that it will be used for a "relevant purpose" (which </w:t>
      </w:r>
      <w:r w:rsidRPr="000B1E43">
        <w:rPr>
          <w:color w:val="212121"/>
          <w:w w:val="105"/>
          <w:sz w:val="28"/>
          <w:szCs w:val="28"/>
        </w:rPr>
        <w:t xml:space="preserve">includes </w:t>
      </w:r>
      <w:r w:rsidRPr="000B1E43">
        <w:rPr>
          <w:color w:val="0A0A0A"/>
          <w:w w:val="105"/>
          <w:sz w:val="28"/>
          <w:szCs w:val="28"/>
        </w:rPr>
        <w:t>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w:t>
      </w:r>
      <w:r w:rsidRPr="000B1E43">
        <w:rPr>
          <w:color w:val="0A0A0A"/>
          <w:spacing w:val="23"/>
          <w:w w:val="105"/>
          <w:sz w:val="28"/>
          <w:szCs w:val="28"/>
        </w:rPr>
        <w:t xml:space="preserve"> </w:t>
      </w:r>
      <w:r w:rsidRPr="000B1E43">
        <w:rPr>
          <w:color w:val="0A0A0A"/>
          <w:w w:val="105"/>
          <w:sz w:val="28"/>
          <w:szCs w:val="28"/>
        </w:rPr>
        <w:t>training)</w:t>
      </w:r>
      <w:r w:rsidR="00DA02BD">
        <w:rPr>
          <w:color w:val="0A0A0A"/>
          <w:w w:val="105"/>
          <w:sz w:val="28"/>
          <w:szCs w:val="28"/>
        </w:rPr>
        <w:t>.</w:t>
      </w:r>
    </w:p>
    <w:p w:rsidR="00580CB8" w:rsidRPr="00580CB8" w:rsidRDefault="00580CB8" w:rsidP="00580CB8">
      <w:pPr>
        <w:pStyle w:val="ListParagraph"/>
        <w:numPr>
          <w:ilvl w:val="0"/>
          <w:numId w:val="13"/>
        </w:numPr>
        <w:spacing w:line="254" w:lineRule="auto"/>
        <w:ind w:left="709" w:right="141" w:hanging="358"/>
        <w:jc w:val="both"/>
        <w:rPr>
          <w:sz w:val="28"/>
          <w:szCs w:val="28"/>
        </w:rPr>
      </w:pPr>
      <w:r w:rsidRPr="000B1E43">
        <w:rPr>
          <w:color w:val="0A0A0A"/>
          <w:w w:val="105"/>
          <w:sz w:val="28"/>
          <w:szCs w:val="28"/>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w:t>
      </w:r>
      <w:r w:rsidRPr="000B1E43">
        <w:rPr>
          <w:color w:val="0A0A0A"/>
          <w:spacing w:val="40"/>
          <w:w w:val="105"/>
          <w:sz w:val="28"/>
          <w:szCs w:val="28"/>
        </w:rPr>
        <w:t xml:space="preserve"> </w:t>
      </w:r>
      <w:r w:rsidRPr="000B1E43">
        <w:rPr>
          <w:color w:val="0A0A0A"/>
          <w:w w:val="105"/>
          <w:sz w:val="28"/>
          <w:szCs w:val="28"/>
        </w:rPr>
        <w:t>request</w:t>
      </w:r>
      <w:r w:rsidR="00DA02BD">
        <w:rPr>
          <w:color w:val="0A0A0A"/>
          <w:w w:val="105"/>
          <w:sz w:val="28"/>
          <w:szCs w:val="28"/>
        </w:rPr>
        <w:t>.</w:t>
      </w:r>
    </w:p>
    <w:p w:rsidR="00580CB8" w:rsidRPr="00580CB8" w:rsidRDefault="00580CB8" w:rsidP="00580CB8">
      <w:pPr>
        <w:pStyle w:val="ListParagraph"/>
        <w:numPr>
          <w:ilvl w:val="0"/>
          <w:numId w:val="13"/>
        </w:numPr>
        <w:spacing w:line="254" w:lineRule="auto"/>
        <w:ind w:left="709" w:right="141" w:hanging="358"/>
        <w:jc w:val="both"/>
        <w:rPr>
          <w:sz w:val="28"/>
          <w:szCs w:val="28"/>
        </w:rPr>
      </w:pPr>
      <w:r w:rsidRPr="000B1E43">
        <w:rPr>
          <w:color w:val="0A0A0A"/>
          <w:w w:val="105"/>
          <w:sz w:val="28"/>
          <w:szCs w:val="28"/>
        </w:rPr>
        <w:t xml:space="preserve">The Freedom of Information Act 1997 provides a qualified right to access to information held by public bodies which does not necessarily have to be "personal data" as with data protection </w:t>
      </w:r>
      <w:r w:rsidRPr="000B1E43">
        <w:rPr>
          <w:color w:val="0A0A0A"/>
          <w:w w:val="105"/>
          <w:sz w:val="28"/>
          <w:szCs w:val="28"/>
        </w:rPr>
        <w:lastRenderedPageBreak/>
        <w:t>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r w:rsidR="00DA02BD">
        <w:rPr>
          <w:color w:val="0A0A0A"/>
          <w:w w:val="105"/>
          <w:sz w:val="28"/>
          <w:szCs w:val="28"/>
        </w:rPr>
        <w:t>.</w:t>
      </w:r>
    </w:p>
    <w:p w:rsidR="00580CB8" w:rsidRPr="00580CB8" w:rsidRDefault="00580CB8" w:rsidP="00580CB8">
      <w:pPr>
        <w:pStyle w:val="ListParagraph"/>
        <w:numPr>
          <w:ilvl w:val="0"/>
          <w:numId w:val="13"/>
        </w:numPr>
        <w:spacing w:line="254" w:lineRule="auto"/>
        <w:ind w:left="709" w:right="141" w:hanging="359"/>
        <w:jc w:val="both"/>
        <w:rPr>
          <w:sz w:val="28"/>
          <w:szCs w:val="28"/>
        </w:rPr>
      </w:pPr>
      <w:r w:rsidRPr="000B1E43">
        <w:rPr>
          <w:color w:val="0A0A0A"/>
          <w:w w:val="105"/>
          <w:sz w:val="28"/>
          <w:szCs w:val="28"/>
        </w:rPr>
        <w:t>Under Section 26(4) of the Health Act, 1947 a School shall cause all reasonable facilities (including facilities for obtaining names and addresses of pupils attending the school) to be given to a health authority who has served a notice on it of medical inspection, e.g. a dental</w:t>
      </w:r>
      <w:r w:rsidRPr="000B1E43">
        <w:rPr>
          <w:color w:val="0A0A0A"/>
          <w:spacing w:val="2"/>
          <w:w w:val="105"/>
          <w:sz w:val="28"/>
          <w:szCs w:val="28"/>
        </w:rPr>
        <w:t xml:space="preserve"> </w:t>
      </w:r>
      <w:r w:rsidRPr="000B1E43">
        <w:rPr>
          <w:color w:val="0A0A0A"/>
          <w:w w:val="105"/>
          <w:sz w:val="28"/>
          <w:szCs w:val="28"/>
        </w:rPr>
        <w:t>inspection</w:t>
      </w:r>
      <w:r w:rsidR="00DA02BD">
        <w:rPr>
          <w:color w:val="0A0A0A"/>
          <w:w w:val="105"/>
          <w:sz w:val="28"/>
          <w:szCs w:val="28"/>
        </w:rPr>
        <w:t>.</w:t>
      </w:r>
    </w:p>
    <w:p w:rsidR="00580CB8" w:rsidRPr="00580CB8" w:rsidRDefault="00580CB8" w:rsidP="00580CB8">
      <w:pPr>
        <w:pStyle w:val="ListParagraph"/>
        <w:numPr>
          <w:ilvl w:val="0"/>
          <w:numId w:val="13"/>
        </w:numPr>
        <w:spacing w:line="252" w:lineRule="auto"/>
        <w:ind w:left="709" w:right="141" w:hanging="357"/>
        <w:jc w:val="both"/>
        <w:rPr>
          <w:sz w:val="28"/>
          <w:szCs w:val="28"/>
        </w:rPr>
      </w:pPr>
      <w:r w:rsidRPr="000B1E43">
        <w:rPr>
          <w:color w:val="0A0A0A"/>
          <w:w w:val="105"/>
          <w:sz w:val="28"/>
          <w:szCs w:val="28"/>
        </w:rPr>
        <w:t xml:space="preserve">Under </w:t>
      </w:r>
      <w:r w:rsidRPr="000B1E43">
        <w:rPr>
          <w:i/>
          <w:color w:val="0A0A0A"/>
          <w:w w:val="105"/>
          <w:sz w:val="28"/>
          <w:szCs w:val="28"/>
        </w:rPr>
        <w:t xml:space="preserve">Children First: National Guidance for the Protection and Welfare of Children </w:t>
      </w:r>
      <w:r w:rsidRPr="000B1E43">
        <w:rPr>
          <w:color w:val="0A0A0A"/>
          <w:w w:val="105"/>
          <w:sz w:val="28"/>
          <w:szCs w:val="28"/>
        </w:rPr>
        <w:t>(2017) published by the Department of Children &amp;</w:t>
      </w:r>
      <w:r w:rsidR="00DA02BD">
        <w:rPr>
          <w:color w:val="0A0A0A"/>
          <w:w w:val="105"/>
          <w:sz w:val="28"/>
          <w:szCs w:val="28"/>
        </w:rPr>
        <w:t xml:space="preserve"> Youth Affairs, schools, their Boards of M</w:t>
      </w:r>
      <w:r w:rsidRPr="000B1E43">
        <w:rPr>
          <w:color w:val="0A0A0A"/>
          <w:w w:val="105"/>
          <w:sz w:val="28"/>
          <w:szCs w:val="28"/>
        </w:rPr>
        <w:t>anagement and their staff have responsibilities to report child abuse or neglect to TUSLA - Child and Family Agency (or in the event of an emergency and the unav</w:t>
      </w:r>
      <w:r w:rsidR="00FD44E6">
        <w:rPr>
          <w:color w:val="0A0A0A"/>
          <w:w w:val="105"/>
          <w:sz w:val="28"/>
          <w:szCs w:val="28"/>
        </w:rPr>
        <w:t>ailability of TUSLA, to An Gard</w:t>
      </w:r>
      <w:r w:rsidRPr="000B1E43">
        <w:rPr>
          <w:color w:val="0A0A0A"/>
          <w:w w:val="105"/>
          <w:sz w:val="28"/>
          <w:szCs w:val="28"/>
        </w:rPr>
        <w:t>a</w:t>
      </w:r>
      <w:r w:rsidRPr="000B1E43">
        <w:rPr>
          <w:color w:val="0A0A0A"/>
          <w:spacing w:val="10"/>
          <w:w w:val="105"/>
          <w:sz w:val="28"/>
          <w:szCs w:val="28"/>
        </w:rPr>
        <w:t xml:space="preserve"> </w:t>
      </w:r>
      <w:r w:rsidR="00FD44E6">
        <w:rPr>
          <w:color w:val="0A0A0A"/>
          <w:w w:val="105"/>
          <w:sz w:val="28"/>
          <w:szCs w:val="28"/>
        </w:rPr>
        <w:t>Si</w:t>
      </w:r>
      <w:r w:rsidRPr="000B1E43">
        <w:rPr>
          <w:color w:val="0A0A0A"/>
          <w:w w:val="105"/>
          <w:sz w:val="28"/>
          <w:szCs w:val="28"/>
        </w:rPr>
        <w:t>ochana).</w:t>
      </w:r>
      <w:r w:rsidR="00DA02BD">
        <w:rPr>
          <w:color w:val="0A0A0A"/>
          <w:w w:val="105"/>
          <w:sz w:val="28"/>
          <w:szCs w:val="28"/>
        </w:rPr>
        <w:br/>
      </w:r>
    </w:p>
    <w:p w:rsidR="00580CB8" w:rsidRPr="00580CB8" w:rsidRDefault="00580CB8" w:rsidP="00580CB8">
      <w:pPr>
        <w:pStyle w:val="ListParagraph"/>
        <w:numPr>
          <w:ilvl w:val="0"/>
          <w:numId w:val="13"/>
        </w:numPr>
        <w:ind w:left="709" w:right="141" w:hanging="360"/>
        <w:rPr>
          <w:sz w:val="28"/>
          <w:szCs w:val="28"/>
        </w:rPr>
      </w:pPr>
      <w:r w:rsidRPr="000B1E43">
        <w:rPr>
          <w:color w:val="0A0A0A"/>
          <w:w w:val="105"/>
          <w:sz w:val="28"/>
          <w:szCs w:val="28"/>
        </w:rPr>
        <w:t>Under the European General Data Protection Regulation</w:t>
      </w:r>
      <w:r w:rsidRPr="000B1E43">
        <w:rPr>
          <w:color w:val="0A0A0A"/>
          <w:spacing w:val="-6"/>
          <w:w w:val="105"/>
          <w:sz w:val="28"/>
          <w:szCs w:val="28"/>
        </w:rPr>
        <w:t xml:space="preserve"> </w:t>
      </w:r>
      <w:r w:rsidRPr="000B1E43">
        <w:rPr>
          <w:color w:val="0A0A0A"/>
          <w:w w:val="105"/>
          <w:sz w:val="28"/>
          <w:szCs w:val="28"/>
        </w:rPr>
        <w:t>(2018)</w:t>
      </w:r>
      <w:r w:rsidR="00DA02BD">
        <w:rPr>
          <w:color w:val="0A0A0A"/>
          <w:w w:val="105"/>
          <w:sz w:val="28"/>
          <w:szCs w:val="28"/>
        </w:rPr>
        <w:br/>
      </w:r>
    </w:p>
    <w:p w:rsidR="00580CB8" w:rsidRPr="00580CB8" w:rsidRDefault="00580CB8" w:rsidP="00580CB8">
      <w:pPr>
        <w:pStyle w:val="ListParagraph"/>
        <w:numPr>
          <w:ilvl w:val="0"/>
          <w:numId w:val="13"/>
        </w:numPr>
        <w:spacing w:line="254" w:lineRule="auto"/>
        <w:ind w:left="709" w:right="141" w:hanging="358"/>
        <w:jc w:val="both"/>
        <w:rPr>
          <w:sz w:val="28"/>
          <w:szCs w:val="28"/>
        </w:rPr>
      </w:pPr>
      <w:r w:rsidRPr="000B1E43">
        <w:rPr>
          <w:color w:val="0A0A0A"/>
          <w:w w:val="105"/>
          <w:sz w:val="28"/>
          <w:szCs w:val="28"/>
        </w:rPr>
        <w:t xml:space="preserve">Data Protection Acts 1988 </w:t>
      </w:r>
      <w:r>
        <w:rPr>
          <w:color w:val="0A0A0A"/>
          <w:w w:val="105"/>
          <w:sz w:val="28"/>
          <w:szCs w:val="28"/>
        </w:rPr>
        <w:t>–</w:t>
      </w:r>
      <w:r w:rsidRPr="000B1E43">
        <w:rPr>
          <w:color w:val="0A0A0A"/>
          <w:spacing w:val="15"/>
          <w:w w:val="105"/>
          <w:sz w:val="28"/>
          <w:szCs w:val="28"/>
        </w:rPr>
        <w:t xml:space="preserve"> </w:t>
      </w:r>
      <w:r w:rsidRPr="000B1E43">
        <w:rPr>
          <w:color w:val="0A0A0A"/>
          <w:w w:val="105"/>
          <w:sz w:val="28"/>
          <w:szCs w:val="28"/>
        </w:rPr>
        <w:t>2018</w:t>
      </w:r>
    </w:p>
    <w:p w:rsidR="00580CB8" w:rsidRDefault="00580CB8" w:rsidP="00580CB8">
      <w:pPr>
        <w:spacing w:line="254" w:lineRule="auto"/>
        <w:ind w:right="141"/>
        <w:jc w:val="both"/>
        <w:rPr>
          <w:sz w:val="28"/>
          <w:szCs w:val="28"/>
        </w:rPr>
      </w:pPr>
    </w:p>
    <w:p w:rsidR="00580CB8" w:rsidRDefault="00580CB8" w:rsidP="00580CB8">
      <w:pPr>
        <w:spacing w:line="254" w:lineRule="auto"/>
        <w:ind w:right="141"/>
        <w:jc w:val="both"/>
        <w:rPr>
          <w:sz w:val="28"/>
          <w:szCs w:val="28"/>
        </w:rPr>
      </w:pPr>
    </w:p>
    <w:p w:rsidR="00580CB8" w:rsidRPr="00580CB8" w:rsidRDefault="00580CB8" w:rsidP="00580CB8">
      <w:pPr>
        <w:spacing w:line="254" w:lineRule="auto"/>
        <w:ind w:right="141"/>
        <w:jc w:val="both"/>
        <w:rPr>
          <w:sz w:val="28"/>
          <w:szCs w:val="28"/>
        </w:rPr>
      </w:pPr>
      <w:r w:rsidRPr="00580CB8">
        <w:rPr>
          <w:sz w:val="28"/>
          <w:szCs w:val="28"/>
        </w:rPr>
        <w:t>St</w:t>
      </w:r>
      <w:r w:rsidR="00FD44E6">
        <w:rPr>
          <w:sz w:val="28"/>
          <w:szCs w:val="28"/>
        </w:rPr>
        <w:t>. Cuan’s Co</w:t>
      </w:r>
      <w:r w:rsidRPr="00580CB8">
        <w:rPr>
          <w:sz w:val="28"/>
          <w:szCs w:val="28"/>
        </w:rPr>
        <w:t>llege</w:t>
      </w:r>
      <w:r w:rsidR="00FD44E6">
        <w:rPr>
          <w:sz w:val="28"/>
          <w:szCs w:val="28"/>
        </w:rPr>
        <w:t xml:space="preserve"> </w:t>
      </w:r>
      <w:r w:rsidRPr="00580CB8">
        <w:rPr>
          <w:sz w:val="28"/>
          <w:szCs w:val="28"/>
        </w:rPr>
        <w:t>seeks to:</w:t>
      </w:r>
    </w:p>
    <w:p w:rsidR="00580CB8" w:rsidRPr="00580CB8" w:rsidRDefault="00580CB8" w:rsidP="00580CB8">
      <w:pPr>
        <w:spacing w:line="254" w:lineRule="auto"/>
        <w:ind w:right="141"/>
        <w:jc w:val="both"/>
        <w:rPr>
          <w:sz w:val="28"/>
          <w:szCs w:val="28"/>
        </w:rPr>
      </w:pPr>
    </w:p>
    <w:p w:rsidR="00580CB8" w:rsidRPr="00580CB8" w:rsidRDefault="00580CB8" w:rsidP="00580CB8">
      <w:pPr>
        <w:spacing w:line="254" w:lineRule="auto"/>
        <w:ind w:right="141"/>
        <w:jc w:val="both"/>
        <w:rPr>
          <w:sz w:val="28"/>
          <w:szCs w:val="28"/>
        </w:rPr>
      </w:pPr>
      <w:r w:rsidRPr="00580CB8">
        <w:rPr>
          <w:sz w:val="28"/>
          <w:szCs w:val="28"/>
        </w:rPr>
        <w:t>•</w:t>
      </w:r>
      <w:r w:rsidRPr="00580CB8">
        <w:rPr>
          <w:sz w:val="28"/>
          <w:szCs w:val="28"/>
        </w:rPr>
        <w:tab/>
        <w:t>enable each student to develop their full potential</w:t>
      </w:r>
    </w:p>
    <w:p w:rsidR="00580CB8" w:rsidRPr="00580CB8" w:rsidRDefault="00580CB8" w:rsidP="00580CB8">
      <w:pPr>
        <w:spacing w:line="254" w:lineRule="auto"/>
        <w:ind w:right="141"/>
        <w:jc w:val="both"/>
        <w:rPr>
          <w:sz w:val="28"/>
          <w:szCs w:val="28"/>
        </w:rPr>
      </w:pPr>
      <w:r w:rsidRPr="00580CB8">
        <w:rPr>
          <w:sz w:val="28"/>
          <w:szCs w:val="28"/>
        </w:rPr>
        <w:t>•</w:t>
      </w:r>
      <w:r w:rsidRPr="00580CB8">
        <w:rPr>
          <w:sz w:val="28"/>
          <w:szCs w:val="28"/>
        </w:rPr>
        <w:tab/>
        <w:t>provide a safe and secure environment for learning</w:t>
      </w:r>
    </w:p>
    <w:p w:rsidR="00580CB8" w:rsidRPr="00580CB8" w:rsidRDefault="00580CB8" w:rsidP="00580CB8">
      <w:pPr>
        <w:spacing w:line="254" w:lineRule="auto"/>
        <w:ind w:right="141"/>
        <w:jc w:val="both"/>
        <w:rPr>
          <w:sz w:val="28"/>
          <w:szCs w:val="28"/>
        </w:rPr>
      </w:pPr>
      <w:r w:rsidRPr="00580CB8">
        <w:rPr>
          <w:sz w:val="28"/>
          <w:szCs w:val="28"/>
        </w:rPr>
        <w:t>•</w:t>
      </w:r>
      <w:r w:rsidRPr="00580CB8">
        <w:rPr>
          <w:sz w:val="28"/>
          <w:szCs w:val="28"/>
        </w:rPr>
        <w:tab/>
        <w:t>promote respect for the diversity of values, beliefs, traditions,</w:t>
      </w:r>
      <w:r>
        <w:rPr>
          <w:sz w:val="28"/>
          <w:szCs w:val="28"/>
        </w:rPr>
        <w:br/>
        <w:t xml:space="preserve">         </w:t>
      </w:r>
      <w:r w:rsidRPr="00580CB8">
        <w:rPr>
          <w:sz w:val="28"/>
          <w:szCs w:val="28"/>
        </w:rPr>
        <w:t xml:space="preserve"> languages and ways of life in society.</w:t>
      </w:r>
    </w:p>
    <w:p w:rsidR="00580CB8" w:rsidRPr="00580CB8" w:rsidRDefault="00580CB8" w:rsidP="00580CB8">
      <w:pPr>
        <w:spacing w:line="254" w:lineRule="auto"/>
        <w:ind w:right="141"/>
        <w:jc w:val="both"/>
        <w:rPr>
          <w:sz w:val="28"/>
          <w:szCs w:val="28"/>
        </w:rPr>
      </w:pPr>
    </w:p>
    <w:p w:rsidR="00580CB8" w:rsidRDefault="00580CB8" w:rsidP="00580CB8">
      <w:pPr>
        <w:spacing w:line="254" w:lineRule="auto"/>
        <w:ind w:right="141"/>
        <w:jc w:val="both"/>
        <w:rPr>
          <w:sz w:val="28"/>
          <w:szCs w:val="28"/>
        </w:rPr>
      </w:pPr>
      <w:r w:rsidRPr="00580CB8">
        <w:rPr>
          <w:sz w:val="28"/>
          <w:szCs w:val="28"/>
        </w:rPr>
        <w:t xml:space="preserve">We aim to achieve these goals while respecting the privacy and data protection rights of students, staff, parents/guardians and others </w:t>
      </w:r>
      <w:r w:rsidR="00DA02BD">
        <w:rPr>
          <w:sz w:val="28"/>
          <w:szCs w:val="28"/>
        </w:rPr>
        <w:t>who interact with us. St. Cuan’s College</w:t>
      </w:r>
      <w:r w:rsidRPr="00580CB8">
        <w:rPr>
          <w:sz w:val="28"/>
          <w:szCs w:val="28"/>
        </w:rPr>
        <w:t xml:space="preserve"> wishes to achieve these aims/missions while fully respecting individuals' rights to privacy and rights under the Data Protection Acts.</w:t>
      </w:r>
    </w:p>
    <w:p w:rsidR="00580CB8" w:rsidRDefault="00580CB8" w:rsidP="00580CB8">
      <w:pPr>
        <w:spacing w:line="254" w:lineRule="auto"/>
        <w:ind w:right="141"/>
        <w:jc w:val="both"/>
        <w:rPr>
          <w:sz w:val="28"/>
          <w:szCs w:val="28"/>
        </w:rPr>
      </w:pPr>
    </w:p>
    <w:p w:rsidR="00580CB8" w:rsidRDefault="00580CB8" w:rsidP="00580CB8">
      <w:pPr>
        <w:spacing w:line="254" w:lineRule="auto"/>
        <w:ind w:right="141"/>
        <w:jc w:val="both"/>
        <w:rPr>
          <w:sz w:val="28"/>
          <w:szCs w:val="28"/>
        </w:rPr>
      </w:pPr>
    </w:p>
    <w:p w:rsidR="00FD44E6" w:rsidRPr="00C032F4" w:rsidRDefault="00580CB8" w:rsidP="00580CB8">
      <w:pPr>
        <w:spacing w:line="254" w:lineRule="auto"/>
        <w:ind w:right="141"/>
        <w:rPr>
          <w:b/>
          <w:sz w:val="32"/>
          <w:szCs w:val="32"/>
          <w:u w:val="single"/>
        </w:rPr>
      </w:pPr>
      <w:r w:rsidRPr="00C032F4">
        <w:rPr>
          <w:b/>
          <w:sz w:val="32"/>
          <w:szCs w:val="32"/>
          <w:u w:val="single"/>
        </w:rPr>
        <w:t>Personal Data</w:t>
      </w:r>
    </w:p>
    <w:p w:rsidR="00580CB8" w:rsidRPr="00580CB8" w:rsidRDefault="00FD44E6" w:rsidP="00DA02BD">
      <w:pPr>
        <w:spacing w:before="1"/>
        <w:rPr>
          <w:sz w:val="28"/>
          <w:szCs w:val="28"/>
        </w:rPr>
        <w:sectPr w:rsidR="00580CB8" w:rsidRPr="00580CB8" w:rsidSect="006559B6">
          <w:headerReference w:type="even" r:id="rId9"/>
          <w:headerReference w:type="default" r:id="rId10"/>
          <w:footerReference w:type="even" r:id="rId11"/>
          <w:footerReference w:type="default" r:id="rId12"/>
          <w:headerReference w:type="first" r:id="rId13"/>
          <w:footerReference w:type="first" r:id="rId14"/>
          <w:pgSz w:w="11910" w:h="16840"/>
          <w:pgMar w:top="1135" w:right="1562" w:bottom="1134" w:left="1276" w:header="0" w:footer="795" w:gutter="0"/>
          <w:pgNumType w:start="1"/>
          <w:cols w:space="720"/>
        </w:sectPr>
      </w:pPr>
      <w:r>
        <w:rPr>
          <w:b/>
          <w:sz w:val="28"/>
          <w:szCs w:val="28"/>
        </w:rPr>
        <w:br/>
      </w:r>
      <w:r w:rsidRPr="000B1E43">
        <w:rPr>
          <w:color w:val="0C0A0C"/>
          <w:w w:val="105"/>
          <w:sz w:val="28"/>
          <w:szCs w:val="28"/>
        </w:rPr>
        <w:t xml:space="preserve">The </w:t>
      </w:r>
      <w:r w:rsidRPr="000B1E43">
        <w:rPr>
          <w:i/>
          <w:color w:val="0C0A0C"/>
          <w:w w:val="105"/>
          <w:sz w:val="28"/>
          <w:szCs w:val="28"/>
        </w:rPr>
        <w:t xml:space="preserve">Personal Data </w:t>
      </w:r>
      <w:r w:rsidRPr="000B1E43">
        <w:rPr>
          <w:color w:val="0C0A0C"/>
          <w:w w:val="105"/>
          <w:sz w:val="28"/>
          <w:szCs w:val="28"/>
        </w:rPr>
        <w:t xml:space="preserve">records held by the school </w:t>
      </w:r>
      <w:r w:rsidRPr="000B1E43">
        <w:rPr>
          <w:b/>
          <w:color w:val="0C0A0C"/>
          <w:w w:val="105"/>
          <w:sz w:val="28"/>
          <w:szCs w:val="28"/>
        </w:rPr>
        <w:t xml:space="preserve">may </w:t>
      </w:r>
      <w:r w:rsidRPr="000B1E43">
        <w:rPr>
          <w:color w:val="0C0A0C"/>
          <w:w w:val="105"/>
          <w:sz w:val="28"/>
          <w:szCs w:val="28"/>
        </w:rPr>
        <w:t>include</w:t>
      </w:r>
      <w:r w:rsidRPr="000B1E43">
        <w:rPr>
          <w:color w:val="232323"/>
          <w:w w:val="105"/>
          <w:sz w:val="28"/>
          <w:szCs w:val="28"/>
        </w:rPr>
        <w:t>:</w:t>
      </w:r>
    </w:p>
    <w:p w:rsidR="00580CB8" w:rsidRPr="00580CB8" w:rsidRDefault="00580CB8" w:rsidP="00580CB8">
      <w:pPr>
        <w:pStyle w:val="Heading2"/>
        <w:numPr>
          <w:ilvl w:val="0"/>
          <w:numId w:val="14"/>
        </w:numPr>
        <w:tabs>
          <w:tab w:val="left" w:pos="2538"/>
        </w:tabs>
        <w:rPr>
          <w:color w:val="0C0A0C"/>
          <w:sz w:val="28"/>
          <w:szCs w:val="28"/>
          <w:u w:val="none"/>
        </w:rPr>
      </w:pPr>
      <w:r>
        <w:rPr>
          <w:color w:val="0C0A0C"/>
          <w:w w:val="105"/>
          <w:sz w:val="28"/>
          <w:szCs w:val="28"/>
          <w:u w:val="thick" w:color="0C0A0C"/>
        </w:rPr>
        <w:lastRenderedPageBreak/>
        <w:t xml:space="preserve"> </w:t>
      </w:r>
      <w:r w:rsidR="00834504" w:rsidRPr="000B1E43">
        <w:rPr>
          <w:color w:val="0C0A0C"/>
          <w:w w:val="105"/>
          <w:sz w:val="28"/>
          <w:szCs w:val="28"/>
          <w:u w:val="thick" w:color="0C0A0C"/>
        </w:rPr>
        <w:t>Staff</w:t>
      </w:r>
      <w:r w:rsidR="00834504" w:rsidRPr="000B1E43">
        <w:rPr>
          <w:color w:val="0C0A0C"/>
          <w:spacing w:val="3"/>
          <w:w w:val="105"/>
          <w:sz w:val="28"/>
          <w:szCs w:val="28"/>
          <w:u w:val="thick" w:color="0C0A0C"/>
        </w:rPr>
        <w:t xml:space="preserve"> </w:t>
      </w:r>
      <w:r w:rsidR="00834504" w:rsidRPr="000B1E43">
        <w:rPr>
          <w:color w:val="0C0A0C"/>
          <w:w w:val="105"/>
          <w:sz w:val="28"/>
          <w:szCs w:val="28"/>
          <w:u w:val="thick" w:color="0C0A0C"/>
        </w:rPr>
        <w:t>Records:</w:t>
      </w:r>
    </w:p>
    <w:p w:rsidR="004217F3" w:rsidRPr="00580CB8" w:rsidRDefault="00834504" w:rsidP="00580CB8">
      <w:pPr>
        <w:pStyle w:val="Heading2"/>
        <w:numPr>
          <w:ilvl w:val="1"/>
          <w:numId w:val="14"/>
        </w:numPr>
        <w:tabs>
          <w:tab w:val="left" w:pos="2538"/>
        </w:tabs>
        <w:rPr>
          <w:b w:val="0"/>
          <w:color w:val="0C0A0C"/>
          <w:sz w:val="28"/>
          <w:szCs w:val="28"/>
          <w:u w:val="none"/>
        </w:rPr>
      </w:pPr>
      <w:r w:rsidRPr="00580CB8">
        <w:rPr>
          <w:color w:val="0C0A0C"/>
          <w:w w:val="105"/>
          <w:sz w:val="28"/>
          <w:szCs w:val="28"/>
          <w:u w:val="none"/>
        </w:rPr>
        <w:t>Categories of staff data:</w:t>
      </w:r>
      <w:r w:rsidRPr="00580CB8">
        <w:rPr>
          <w:b w:val="0"/>
          <w:color w:val="0C0A0C"/>
          <w:w w:val="105"/>
          <w:sz w:val="28"/>
          <w:szCs w:val="28"/>
          <w:u w:val="none"/>
        </w:rPr>
        <w:t xml:space="preserve"> </w:t>
      </w:r>
      <w:r w:rsidR="00DA02BD">
        <w:rPr>
          <w:b w:val="0"/>
          <w:color w:val="0C0A0C"/>
          <w:w w:val="105"/>
          <w:sz w:val="28"/>
          <w:szCs w:val="28"/>
          <w:u w:val="none"/>
        </w:rPr>
        <w:br/>
      </w:r>
      <w:r w:rsidRPr="00580CB8">
        <w:rPr>
          <w:b w:val="0"/>
          <w:color w:val="0C0A0C"/>
          <w:w w:val="105"/>
          <w:sz w:val="28"/>
          <w:szCs w:val="28"/>
          <w:u w:val="none"/>
        </w:rPr>
        <w:t>As well as exist</w:t>
      </w:r>
      <w:r w:rsidRPr="00580CB8">
        <w:rPr>
          <w:b w:val="0"/>
          <w:color w:val="232323"/>
          <w:w w:val="105"/>
          <w:sz w:val="28"/>
          <w:szCs w:val="28"/>
          <w:u w:val="none"/>
        </w:rPr>
        <w:t>i</w:t>
      </w:r>
      <w:r w:rsidRPr="00580CB8">
        <w:rPr>
          <w:b w:val="0"/>
          <w:color w:val="0C0A0C"/>
          <w:w w:val="105"/>
          <w:sz w:val="28"/>
          <w:szCs w:val="28"/>
          <w:u w:val="none"/>
        </w:rPr>
        <w:t>ng members of staff (and former members of staff), these records may also relate to applicants applying for positions within the school, tra</w:t>
      </w:r>
      <w:r w:rsidRPr="00580CB8">
        <w:rPr>
          <w:b w:val="0"/>
          <w:color w:val="232323"/>
          <w:w w:val="105"/>
          <w:sz w:val="28"/>
          <w:szCs w:val="28"/>
          <w:u w:val="none"/>
        </w:rPr>
        <w:t>i</w:t>
      </w:r>
      <w:r w:rsidRPr="00580CB8">
        <w:rPr>
          <w:b w:val="0"/>
          <w:color w:val="0C0A0C"/>
          <w:w w:val="105"/>
          <w:sz w:val="28"/>
          <w:szCs w:val="28"/>
          <w:u w:val="none"/>
        </w:rPr>
        <w:t>nee teachers and teachers under probation. These staff records may include</w:t>
      </w:r>
      <w:r w:rsidRPr="00580CB8">
        <w:rPr>
          <w:b w:val="0"/>
          <w:color w:val="0C0A0C"/>
          <w:spacing w:val="-35"/>
          <w:w w:val="105"/>
          <w:sz w:val="28"/>
          <w:szCs w:val="28"/>
          <w:u w:val="none"/>
        </w:rPr>
        <w:t xml:space="preserve"> </w:t>
      </w:r>
      <w:r w:rsidRPr="00580CB8">
        <w:rPr>
          <w:b w:val="0"/>
          <w:color w:val="232323"/>
          <w:w w:val="105"/>
          <w:sz w:val="28"/>
          <w:szCs w:val="28"/>
          <w:u w:val="none"/>
        </w:rPr>
        <w:t>:</w:t>
      </w:r>
    </w:p>
    <w:p w:rsidR="004217F3" w:rsidRPr="000B1E43" w:rsidRDefault="00834504">
      <w:pPr>
        <w:pStyle w:val="ListParagraph"/>
        <w:numPr>
          <w:ilvl w:val="1"/>
          <w:numId w:val="12"/>
        </w:numPr>
        <w:tabs>
          <w:tab w:val="left" w:pos="2536"/>
          <w:tab w:val="left" w:pos="2537"/>
        </w:tabs>
        <w:spacing w:before="10"/>
        <w:ind w:hanging="358"/>
        <w:rPr>
          <w:sz w:val="28"/>
          <w:szCs w:val="28"/>
        </w:rPr>
      </w:pPr>
      <w:r w:rsidRPr="000B1E43">
        <w:rPr>
          <w:color w:val="0C0A0C"/>
          <w:w w:val="105"/>
          <w:sz w:val="28"/>
          <w:szCs w:val="28"/>
        </w:rPr>
        <w:t>Name, address and contact details, PPS</w:t>
      </w:r>
      <w:r w:rsidRPr="000B1E43">
        <w:rPr>
          <w:color w:val="0C0A0C"/>
          <w:spacing w:val="30"/>
          <w:w w:val="105"/>
          <w:sz w:val="28"/>
          <w:szCs w:val="28"/>
        </w:rPr>
        <w:t xml:space="preserve"> </w:t>
      </w:r>
      <w:r w:rsidRPr="000B1E43">
        <w:rPr>
          <w:color w:val="0C0A0C"/>
          <w:w w:val="105"/>
          <w:sz w:val="28"/>
          <w:szCs w:val="28"/>
        </w:rPr>
        <w:t>number</w:t>
      </w:r>
    </w:p>
    <w:p w:rsidR="004217F3" w:rsidRPr="000B1E43" w:rsidRDefault="00834504">
      <w:pPr>
        <w:pStyle w:val="ListParagraph"/>
        <w:numPr>
          <w:ilvl w:val="1"/>
          <w:numId w:val="12"/>
        </w:numPr>
        <w:tabs>
          <w:tab w:val="left" w:pos="2536"/>
          <w:tab w:val="left" w:pos="2537"/>
        </w:tabs>
        <w:spacing w:before="21"/>
        <w:ind w:left="2536"/>
        <w:rPr>
          <w:sz w:val="28"/>
          <w:szCs w:val="28"/>
        </w:rPr>
      </w:pPr>
      <w:r w:rsidRPr="000B1E43">
        <w:rPr>
          <w:color w:val="0C0A0C"/>
          <w:w w:val="105"/>
          <w:sz w:val="28"/>
          <w:szCs w:val="28"/>
        </w:rPr>
        <w:t>Original records of application and appo</w:t>
      </w:r>
      <w:r w:rsidRPr="000B1E43">
        <w:rPr>
          <w:color w:val="232323"/>
          <w:w w:val="105"/>
          <w:sz w:val="28"/>
          <w:szCs w:val="28"/>
        </w:rPr>
        <w:t>i</w:t>
      </w:r>
      <w:r w:rsidRPr="000B1E43">
        <w:rPr>
          <w:color w:val="0C0A0C"/>
          <w:w w:val="105"/>
          <w:sz w:val="28"/>
          <w:szCs w:val="28"/>
        </w:rPr>
        <w:t>ntment to promotion</w:t>
      </w:r>
      <w:r w:rsidRPr="000B1E43">
        <w:rPr>
          <w:color w:val="0C0A0C"/>
          <w:spacing w:val="12"/>
          <w:w w:val="105"/>
          <w:sz w:val="28"/>
          <w:szCs w:val="28"/>
        </w:rPr>
        <w:t xml:space="preserve"> </w:t>
      </w:r>
      <w:r w:rsidRPr="000B1E43">
        <w:rPr>
          <w:color w:val="0C0A0C"/>
          <w:w w:val="105"/>
          <w:sz w:val="28"/>
          <w:szCs w:val="28"/>
        </w:rPr>
        <w:t>posts</w:t>
      </w:r>
    </w:p>
    <w:p w:rsidR="004217F3" w:rsidRPr="000B1E43" w:rsidRDefault="00834504">
      <w:pPr>
        <w:pStyle w:val="ListParagraph"/>
        <w:numPr>
          <w:ilvl w:val="1"/>
          <w:numId w:val="12"/>
        </w:numPr>
        <w:tabs>
          <w:tab w:val="left" w:pos="2536"/>
          <w:tab w:val="left" w:pos="2537"/>
        </w:tabs>
        <w:spacing w:before="27"/>
        <w:ind w:left="2536"/>
        <w:rPr>
          <w:sz w:val="28"/>
          <w:szCs w:val="28"/>
        </w:rPr>
      </w:pPr>
      <w:r w:rsidRPr="000B1E43">
        <w:rPr>
          <w:color w:val="0C0A0C"/>
          <w:w w:val="105"/>
          <w:sz w:val="28"/>
          <w:szCs w:val="28"/>
        </w:rPr>
        <w:t>Details of approved absences (career breaks, parental leave,</w:t>
      </w:r>
      <w:r w:rsidRPr="000B1E43">
        <w:rPr>
          <w:color w:val="0C0A0C"/>
          <w:spacing w:val="7"/>
          <w:w w:val="105"/>
          <w:sz w:val="28"/>
          <w:szCs w:val="28"/>
        </w:rPr>
        <w:t xml:space="preserve"> </w:t>
      </w:r>
      <w:r w:rsidRPr="000B1E43">
        <w:rPr>
          <w:color w:val="0C0A0C"/>
          <w:w w:val="105"/>
          <w:sz w:val="28"/>
          <w:szCs w:val="28"/>
        </w:rPr>
        <w:t>study leave etc.)</w:t>
      </w:r>
    </w:p>
    <w:p w:rsidR="004217F3" w:rsidRPr="000B1E43" w:rsidRDefault="00834504">
      <w:pPr>
        <w:pStyle w:val="ListParagraph"/>
        <w:numPr>
          <w:ilvl w:val="1"/>
          <w:numId w:val="12"/>
        </w:numPr>
        <w:tabs>
          <w:tab w:val="left" w:pos="2536"/>
          <w:tab w:val="left" w:pos="2537"/>
        </w:tabs>
        <w:spacing w:before="26"/>
        <w:ind w:left="2536"/>
        <w:rPr>
          <w:sz w:val="28"/>
          <w:szCs w:val="28"/>
        </w:rPr>
      </w:pPr>
      <w:r w:rsidRPr="000B1E43">
        <w:rPr>
          <w:color w:val="0C0A0C"/>
          <w:w w:val="105"/>
          <w:sz w:val="28"/>
          <w:szCs w:val="28"/>
        </w:rPr>
        <w:t>Details of work record (qualifications, classes taught, subjects</w:t>
      </w:r>
      <w:r w:rsidRPr="000B1E43">
        <w:rPr>
          <w:color w:val="0C0A0C"/>
          <w:spacing w:val="40"/>
          <w:w w:val="105"/>
          <w:sz w:val="28"/>
          <w:szCs w:val="28"/>
        </w:rPr>
        <w:t xml:space="preserve"> </w:t>
      </w:r>
      <w:r w:rsidRPr="000B1E43">
        <w:rPr>
          <w:color w:val="0C0A0C"/>
          <w:w w:val="105"/>
          <w:sz w:val="28"/>
          <w:szCs w:val="28"/>
        </w:rPr>
        <w:t>etc.)</w:t>
      </w:r>
    </w:p>
    <w:p w:rsidR="004217F3" w:rsidRPr="000B1E43" w:rsidRDefault="00834504" w:rsidP="006172D7">
      <w:pPr>
        <w:pStyle w:val="ListParagraph"/>
        <w:numPr>
          <w:ilvl w:val="1"/>
          <w:numId w:val="12"/>
        </w:numPr>
        <w:tabs>
          <w:tab w:val="left" w:pos="2536"/>
          <w:tab w:val="left" w:pos="2537"/>
        </w:tabs>
        <w:spacing w:before="22" w:line="254" w:lineRule="auto"/>
        <w:ind w:right="141" w:hanging="358"/>
        <w:rPr>
          <w:sz w:val="28"/>
          <w:szCs w:val="28"/>
        </w:rPr>
      </w:pPr>
      <w:r w:rsidRPr="000B1E43">
        <w:rPr>
          <w:color w:val="0C0A0C"/>
          <w:w w:val="105"/>
          <w:sz w:val="28"/>
          <w:szCs w:val="28"/>
        </w:rPr>
        <w:t>Details of any accidents/injuries sustained on school property or in connect</w:t>
      </w:r>
      <w:r w:rsidRPr="000B1E43">
        <w:rPr>
          <w:color w:val="232323"/>
          <w:w w:val="105"/>
          <w:sz w:val="28"/>
          <w:szCs w:val="28"/>
        </w:rPr>
        <w:t>i</w:t>
      </w:r>
      <w:r w:rsidRPr="000B1E43">
        <w:rPr>
          <w:color w:val="0C0A0C"/>
          <w:w w:val="105"/>
          <w:sz w:val="28"/>
          <w:szCs w:val="28"/>
        </w:rPr>
        <w:t>on with the staff member carrying out their school</w:t>
      </w:r>
      <w:r w:rsidRPr="000B1E43">
        <w:rPr>
          <w:color w:val="0C0A0C"/>
          <w:spacing w:val="21"/>
          <w:w w:val="105"/>
          <w:sz w:val="28"/>
          <w:szCs w:val="28"/>
        </w:rPr>
        <w:t xml:space="preserve"> </w:t>
      </w:r>
      <w:r w:rsidRPr="000B1E43">
        <w:rPr>
          <w:color w:val="0C0A0C"/>
          <w:spacing w:val="-3"/>
          <w:w w:val="105"/>
          <w:sz w:val="28"/>
          <w:szCs w:val="28"/>
        </w:rPr>
        <w:t>dut</w:t>
      </w:r>
      <w:r w:rsidRPr="000B1E43">
        <w:rPr>
          <w:color w:val="232323"/>
          <w:spacing w:val="-3"/>
          <w:w w:val="105"/>
          <w:sz w:val="28"/>
          <w:szCs w:val="28"/>
        </w:rPr>
        <w:t>i</w:t>
      </w:r>
      <w:r w:rsidRPr="000B1E43">
        <w:rPr>
          <w:color w:val="0C0A0C"/>
          <w:spacing w:val="-3"/>
          <w:w w:val="105"/>
          <w:sz w:val="28"/>
          <w:szCs w:val="28"/>
        </w:rPr>
        <w:t>es</w:t>
      </w:r>
    </w:p>
    <w:p w:rsidR="004217F3" w:rsidRPr="000B1E43" w:rsidRDefault="00834504" w:rsidP="006172D7">
      <w:pPr>
        <w:pStyle w:val="ListParagraph"/>
        <w:numPr>
          <w:ilvl w:val="1"/>
          <w:numId w:val="12"/>
        </w:numPr>
        <w:tabs>
          <w:tab w:val="left" w:pos="2536"/>
        </w:tabs>
        <w:spacing w:before="12" w:line="254" w:lineRule="auto"/>
        <w:ind w:left="2555" w:right="141" w:hanging="356"/>
        <w:jc w:val="both"/>
        <w:rPr>
          <w:sz w:val="28"/>
          <w:szCs w:val="28"/>
        </w:rPr>
      </w:pPr>
      <w:r w:rsidRPr="000B1E43">
        <w:rPr>
          <w:color w:val="0C0A0C"/>
          <w:w w:val="105"/>
          <w:sz w:val="28"/>
          <w:szCs w:val="28"/>
        </w:rPr>
        <w:t xml:space="preserve">Records of any reports the school (or </w:t>
      </w:r>
      <w:r w:rsidRPr="000B1E43">
        <w:rPr>
          <w:color w:val="232323"/>
          <w:w w:val="105"/>
          <w:sz w:val="28"/>
          <w:szCs w:val="28"/>
        </w:rPr>
        <w:t>i</w:t>
      </w:r>
      <w:r w:rsidRPr="000B1E43">
        <w:rPr>
          <w:color w:val="0C0A0C"/>
          <w:w w:val="105"/>
          <w:sz w:val="28"/>
          <w:szCs w:val="28"/>
        </w:rPr>
        <w:t>ts employees) have made in respect  of the staff member to State departments and/or other agencies under mandatory reporting legislation and/or child-safeguarding guidelines (subject to the DES Child Protection Procedures).</w:t>
      </w:r>
    </w:p>
    <w:p w:rsidR="004217F3" w:rsidRPr="000B1E43" w:rsidRDefault="00834504">
      <w:pPr>
        <w:pStyle w:val="ListParagraph"/>
        <w:numPr>
          <w:ilvl w:val="1"/>
          <w:numId w:val="12"/>
        </w:numPr>
        <w:tabs>
          <w:tab w:val="left" w:pos="2536"/>
          <w:tab w:val="left" w:pos="2537"/>
        </w:tabs>
        <w:spacing w:before="15"/>
        <w:ind w:left="2536" w:hanging="332"/>
        <w:rPr>
          <w:sz w:val="28"/>
          <w:szCs w:val="28"/>
        </w:rPr>
      </w:pPr>
      <w:r w:rsidRPr="000B1E43">
        <w:rPr>
          <w:color w:val="0C0A0C"/>
          <w:w w:val="105"/>
          <w:sz w:val="28"/>
          <w:szCs w:val="28"/>
        </w:rPr>
        <w:t>Medical.</w:t>
      </w:r>
    </w:p>
    <w:p w:rsidR="004217F3" w:rsidRPr="000B1E43" w:rsidRDefault="00834504">
      <w:pPr>
        <w:pStyle w:val="ListParagraph"/>
        <w:numPr>
          <w:ilvl w:val="1"/>
          <w:numId w:val="12"/>
        </w:numPr>
        <w:tabs>
          <w:tab w:val="left" w:pos="2531"/>
          <w:tab w:val="left" w:pos="2533"/>
        </w:tabs>
        <w:spacing w:before="22"/>
        <w:ind w:left="2532" w:hanging="333"/>
        <w:rPr>
          <w:sz w:val="28"/>
          <w:szCs w:val="28"/>
        </w:rPr>
      </w:pPr>
      <w:r w:rsidRPr="000B1E43">
        <w:rPr>
          <w:color w:val="0C0A0C"/>
          <w:w w:val="105"/>
          <w:sz w:val="28"/>
          <w:szCs w:val="28"/>
        </w:rPr>
        <w:t>Trade</w:t>
      </w:r>
      <w:r w:rsidRPr="000B1E43">
        <w:rPr>
          <w:color w:val="0C0A0C"/>
          <w:spacing w:val="1"/>
          <w:w w:val="105"/>
          <w:sz w:val="28"/>
          <w:szCs w:val="28"/>
        </w:rPr>
        <w:t xml:space="preserve"> </w:t>
      </w:r>
      <w:r w:rsidRPr="000B1E43">
        <w:rPr>
          <w:color w:val="0C0A0C"/>
          <w:spacing w:val="-4"/>
          <w:w w:val="105"/>
          <w:sz w:val="28"/>
          <w:szCs w:val="28"/>
        </w:rPr>
        <w:t>Union</w:t>
      </w:r>
      <w:r w:rsidRPr="000B1E43">
        <w:rPr>
          <w:color w:val="494849"/>
          <w:spacing w:val="-4"/>
          <w:w w:val="105"/>
          <w:sz w:val="28"/>
          <w:szCs w:val="28"/>
        </w:rPr>
        <w:t>.</w:t>
      </w:r>
    </w:p>
    <w:p w:rsidR="004217F3" w:rsidRPr="000B1E43" w:rsidRDefault="004217F3">
      <w:pPr>
        <w:pStyle w:val="BodyText"/>
        <w:spacing w:before="3"/>
        <w:rPr>
          <w:sz w:val="28"/>
          <w:szCs w:val="28"/>
        </w:rPr>
      </w:pPr>
    </w:p>
    <w:p w:rsidR="004217F3" w:rsidRPr="006172D7" w:rsidRDefault="00834504" w:rsidP="006172D7">
      <w:pPr>
        <w:pStyle w:val="ListParagraph"/>
        <w:numPr>
          <w:ilvl w:val="1"/>
          <w:numId w:val="14"/>
        </w:numPr>
        <w:tabs>
          <w:tab w:val="left" w:pos="2216"/>
        </w:tabs>
        <w:rPr>
          <w:sz w:val="28"/>
          <w:szCs w:val="28"/>
        </w:rPr>
      </w:pPr>
      <w:r w:rsidRPr="006172D7">
        <w:rPr>
          <w:b/>
          <w:color w:val="0C0A0C"/>
          <w:w w:val="105"/>
          <w:sz w:val="28"/>
          <w:szCs w:val="28"/>
        </w:rPr>
        <w:t xml:space="preserve">Purposes: </w:t>
      </w:r>
      <w:r w:rsidR="00DA02BD">
        <w:rPr>
          <w:b/>
          <w:color w:val="0C0A0C"/>
          <w:w w:val="105"/>
          <w:sz w:val="28"/>
          <w:szCs w:val="28"/>
        </w:rPr>
        <w:br/>
      </w:r>
      <w:r w:rsidRPr="006172D7">
        <w:rPr>
          <w:color w:val="0C0A0C"/>
          <w:w w:val="105"/>
          <w:sz w:val="28"/>
          <w:szCs w:val="28"/>
        </w:rPr>
        <w:t>Staff records are kept for the purposes</w:t>
      </w:r>
      <w:r w:rsidRPr="006172D7">
        <w:rPr>
          <w:color w:val="0C0A0C"/>
          <w:spacing w:val="38"/>
          <w:w w:val="105"/>
          <w:sz w:val="28"/>
          <w:szCs w:val="28"/>
        </w:rPr>
        <w:t xml:space="preserve"> </w:t>
      </w:r>
      <w:r w:rsidRPr="006172D7">
        <w:rPr>
          <w:color w:val="0C0A0C"/>
          <w:w w:val="105"/>
          <w:sz w:val="28"/>
          <w:szCs w:val="28"/>
        </w:rPr>
        <w:t>of:</w:t>
      </w:r>
    </w:p>
    <w:p w:rsidR="004217F3" w:rsidRPr="000B1E43" w:rsidRDefault="00834504">
      <w:pPr>
        <w:pStyle w:val="ListParagraph"/>
        <w:numPr>
          <w:ilvl w:val="1"/>
          <w:numId w:val="12"/>
        </w:numPr>
        <w:tabs>
          <w:tab w:val="left" w:pos="2539"/>
        </w:tabs>
        <w:spacing w:before="31"/>
        <w:ind w:left="2558" w:hanging="282"/>
        <w:rPr>
          <w:sz w:val="28"/>
          <w:szCs w:val="28"/>
        </w:rPr>
      </w:pPr>
      <w:r w:rsidRPr="000B1E43">
        <w:rPr>
          <w:color w:val="0C0A0C"/>
          <w:w w:val="105"/>
          <w:sz w:val="28"/>
          <w:szCs w:val="28"/>
        </w:rPr>
        <w:t>the management and admin</w:t>
      </w:r>
      <w:r w:rsidRPr="000B1E43">
        <w:rPr>
          <w:color w:val="232323"/>
          <w:w w:val="105"/>
          <w:sz w:val="28"/>
          <w:szCs w:val="28"/>
        </w:rPr>
        <w:t>i</w:t>
      </w:r>
      <w:r w:rsidRPr="000B1E43">
        <w:rPr>
          <w:color w:val="0C0A0C"/>
          <w:w w:val="105"/>
          <w:sz w:val="28"/>
          <w:szCs w:val="28"/>
        </w:rPr>
        <w:t>stration of school business (now and in the</w:t>
      </w:r>
      <w:r w:rsidRPr="000B1E43">
        <w:rPr>
          <w:color w:val="0C0A0C"/>
          <w:spacing w:val="-29"/>
          <w:w w:val="105"/>
          <w:sz w:val="28"/>
          <w:szCs w:val="28"/>
        </w:rPr>
        <w:t xml:space="preserve"> </w:t>
      </w:r>
      <w:r w:rsidRPr="000B1E43">
        <w:rPr>
          <w:color w:val="0C0A0C"/>
          <w:w w:val="105"/>
          <w:sz w:val="28"/>
          <w:szCs w:val="28"/>
        </w:rPr>
        <w:t>future)</w:t>
      </w:r>
    </w:p>
    <w:p w:rsidR="004217F3" w:rsidRPr="000B1E43" w:rsidRDefault="00834504" w:rsidP="006172D7">
      <w:pPr>
        <w:pStyle w:val="ListParagraph"/>
        <w:numPr>
          <w:ilvl w:val="1"/>
          <w:numId w:val="12"/>
        </w:numPr>
        <w:tabs>
          <w:tab w:val="left" w:pos="2539"/>
        </w:tabs>
        <w:spacing w:before="27" w:line="249" w:lineRule="auto"/>
        <w:ind w:left="2558" w:right="141" w:hanging="282"/>
        <w:jc w:val="both"/>
        <w:rPr>
          <w:sz w:val="28"/>
          <w:szCs w:val="28"/>
        </w:rPr>
      </w:pPr>
      <w:r w:rsidRPr="000B1E43">
        <w:rPr>
          <w:color w:val="0C0A0C"/>
          <w:w w:val="105"/>
          <w:sz w:val="28"/>
          <w:szCs w:val="28"/>
        </w:rPr>
        <w:t xml:space="preserve">to facilitate the payment of staff, and calculate other benefits/ entitlements (including reckonable service for the purpose of calculation of pension </w:t>
      </w:r>
      <w:r w:rsidRPr="000B1E43">
        <w:rPr>
          <w:color w:val="0C0A0C"/>
          <w:spacing w:val="-3"/>
          <w:w w:val="105"/>
          <w:sz w:val="28"/>
          <w:szCs w:val="28"/>
        </w:rPr>
        <w:t>payments</w:t>
      </w:r>
      <w:r w:rsidRPr="000B1E43">
        <w:rPr>
          <w:color w:val="232323"/>
          <w:spacing w:val="-3"/>
          <w:w w:val="105"/>
          <w:sz w:val="28"/>
          <w:szCs w:val="28"/>
        </w:rPr>
        <w:t xml:space="preserve">, </w:t>
      </w:r>
      <w:r w:rsidRPr="000B1E43">
        <w:rPr>
          <w:color w:val="0C0A0C"/>
          <w:w w:val="105"/>
          <w:sz w:val="28"/>
          <w:szCs w:val="28"/>
        </w:rPr>
        <w:t>entitlements and/or redundancy payments where</w:t>
      </w:r>
      <w:r w:rsidRPr="000B1E43">
        <w:rPr>
          <w:color w:val="0C0A0C"/>
          <w:spacing w:val="-20"/>
          <w:w w:val="105"/>
          <w:sz w:val="28"/>
          <w:szCs w:val="28"/>
        </w:rPr>
        <w:t xml:space="preserve"> </w:t>
      </w:r>
      <w:r w:rsidRPr="000B1E43">
        <w:rPr>
          <w:color w:val="0C0A0C"/>
          <w:w w:val="105"/>
          <w:sz w:val="28"/>
          <w:szCs w:val="28"/>
        </w:rPr>
        <w:t>relevant)</w:t>
      </w:r>
    </w:p>
    <w:p w:rsidR="004217F3" w:rsidRPr="000B1E43" w:rsidRDefault="00834504">
      <w:pPr>
        <w:pStyle w:val="ListParagraph"/>
        <w:numPr>
          <w:ilvl w:val="1"/>
          <w:numId w:val="12"/>
        </w:numPr>
        <w:tabs>
          <w:tab w:val="left" w:pos="2539"/>
        </w:tabs>
        <w:spacing w:before="19"/>
        <w:ind w:left="2558" w:hanging="282"/>
        <w:rPr>
          <w:sz w:val="28"/>
          <w:szCs w:val="28"/>
        </w:rPr>
      </w:pPr>
      <w:r w:rsidRPr="000B1E43">
        <w:rPr>
          <w:color w:val="0C0A0C"/>
          <w:w w:val="105"/>
          <w:sz w:val="28"/>
          <w:szCs w:val="28"/>
        </w:rPr>
        <w:t>to facilitate pension payments in the</w:t>
      </w:r>
      <w:r w:rsidRPr="000B1E43">
        <w:rPr>
          <w:color w:val="0C0A0C"/>
          <w:spacing w:val="18"/>
          <w:w w:val="105"/>
          <w:sz w:val="28"/>
          <w:szCs w:val="28"/>
        </w:rPr>
        <w:t xml:space="preserve"> </w:t>
      </w:r>
      <w:r w:rsidRPr="000B1E43">
        <w:rPr>
          <w:color w:val="0C0A0C"/>
          <w:w w:val="105"/>
          <w:sz w:val="28"/>
          <w:szCs w:val="28"/>
        </w:rPr>
        <w:t>future</w:t>
      </w:r>
    </w:p>
    <w:p w:rsidR="004217F3" w:rsidRPr="000B1E43" w:rsidRDefault="00834504">
      <w:pPr>
        <w:pStyle w:val="ListParagraph"/>
        <w:numPr>
          <w:ilvl w:val="1"/>
          <w:numId w:val="12"/>
        </w:numPr>
        <w:tabs>
          <w:tab w:val="left" w:pos="2534"/>
        </w:tabs>
        <w:spacing w:before="22"/>
        <w:ind w:left="2533" w:hanging="257"/>
        <w:rPr>
          <w:sz w:val="28"/>
          <w:szCs w:val="28"/>
        </w:rPr>
      </w:pPr>
      <w:r w:rsidRPr="000B1E43">
        <w:rPr>
          <w:color w:val="0C0A0C"/>
          <w:w w:val="105"/>
          <w:sz w:val="28"/>
          <w:szCs w:val="28"/>
        </w:rPr>
        <w:t>human resources</w:t>
      </w:r>
      <w:r w:rsidRPr="000B1E43">
        <w:rPr>
          <w:color w:val="0C0A0C"/>
          <w:spacing w:val="-25"/>
          <w:w w:val="105"/>
          <w:sz w:val="28"/>
          <w:szCs w:val="28"/>
        </w:rPr>
        <w:t xml:space="preserve"> </w:t>
      </w:r>
      <w:r w:rsidRPr="000B1E43">
        <w:rPr>
          <w:color w:val="0C0A0C"/>
          <w:w w:val="105"/>
          <w:sz w:val="28"/>
          <w:szCs w:val="28"/>
        </w:rPr>
        <w:t>management</w:t>
      </w:r>
    </w:p>
    <w:p w:rsidR="004217F3" w:rsidRPr="000B1E43" w:rsidRDefault="006172D7" w:rsidP="006172D7">
      <w:pPr>
        <w:pStyle w:val="ListParagraph"/>
        <w:numPr>
          <w:ilvl w:val="1"/>
          <w:numId w:val="12"/>
        </w:numPr>
        <w:tabs>
          <w:tab w:val="left" w:pos="2539"/>
        </w:tabs>
        <w:spacing w:before="26" w:line="247" w:lineRule="auto"/>
        <w:ind w:right="141" w:hanging="281"/>
        <w:rPr>
          <w:sz w:val="28"/>
          <w:szCs w:val="28"/>
        </w:rPr>
      </w:pPr>
      <w:r>
        <w:rPr>
          <w:color w:val="0C0A0C"/>
          <w:w w:val="105"/>
          <w:sz w:val="28"/>
          <w:szCs w:val="28"/>
        </w:rPr>
        <w:t xml:space="preserve">recording promotions made </w:t>
      </w:r>
      <w:r w:rsidR="00834504" w:rsidRPr="000B1E43">
        <w:rPr>
          <w:color w:val="0C0A0C"/>
          <w:w w:val="105"/>
          <w:sz w:val="28"/>
          <w:szCs w:val="28"/>
        </w:rPr>
        <w:t xml:space="preserve">(documentation relating to promotions applied for) and changes in </w:t>
      </w:r>
      <w:r w:rsidR="00834504" w:rsidRPr="000B1E43">
        <w:rPr>
          <w:color w:val="0C0A0C"/>
          <w:spacing w:val="-3"/>
          <w:w w:val="105"/>
          <w:sz w:val="28"/>
          <w:szCs w:val="28"/>
        </w:rPr>
        <w:t>responsib</w:t>
      </w:r>
      <w:r w:rsidR="00834504" w:rsidRPr="000B1E43">
        <w:rPr>
          <w:color w:val="232323"/>
          <w:spacing w:val="-3"/>
          <w:w w:val="105"/>
          <w:sz w:val="28"/>
          <w:szCs w:val="28"/>
        </w:rPr>
        <w:t>i</w:t>
      </w:r>
      <w:r w:rsidR="00834504" w:rsidRPr="000B1E43">
        <w:rPr>
          <w:color w:val="0C0A0C"/>
          <w:spacing w:val="-3"/>
          <w:w w:val="105"/>
          <w:sz w:val="28"/>
          <w:szCs w:val="28"/>
        </w:rPr>
        <w:t>lities</w:t>
      </w:r>
      <w:r w:rsidR="00834504" w:rsidRPr="000B1E43">
        <w:rPr>
          <w:color w:val="0C0A0C"/>
          <w:spacing w:val="-6"/>
          <w:w w:val="105"/>
          <w:sz w:val="28"/>
          <w:szCs w:val="28"/>
        </w:rPr>
        <w:t xml:space="preserve"> </w:t>
      </w:r>
      <w:r w:rsidR="00834504" w:rsidRPr="000B1E43">
        <w:rPr>
          <w:color w:val="0C0A0C"/>
          <w:w w:val="105"/>
          <w:sz w:val="28"/>
          <w:szCs w:val="28"/>
        </w:rPr>
        <w:t>etc.</w:t>
      </w:r>
    </w:p>
    <w:p w:rsidR="004217F3" w:rsidRPr="000B1E43" w:rsidRDefault="00834504" w:rsidP="006172D7">
      <w:pPr>
        <w:pStyle w:val="ListParagraph"/>
        <w:numPr>
          <w:ilvl w:val="1"/>
          <w:numId w:val="12"/>
        </w:numPr>
        <w:tabs>
          <w:tab w:val="left" w:pos="2534"/>
        </w:tabs>
        <w:spacing w:before="26" w:line="252" w:lineRule="auto"/>
        <w:ind w:left="2555" w:right="283" w:hanging="279"/>
        <w:jc w:val="both"/>
        <w:rPr>
          <w:sz w:val="28"/>
          <w:szCs w:val="28"/>
        </w:rPr>
      </w:pPr>
      <w:r w:rsidRPr="000B1E43">
        <w:rPr>
          <w:color w:val="0C0A0C"/>
          <w:w w:val="105"/>
          <w:sz w:val="28"/>
          <w:szCs w:val="28"/>
        </w:rPr>
        <w:lastRenderedPageBreak/>
        <w:t>to enable the school to comply with its obligations as an employer includ</w:t>
      </w:r>
      <w:r w:rsidRPr="000B1E43">
        <w:rPr>
          <w:color w:val="232323"/>
          <w:w w:val="105"/>
          <w:sz w:val="28"/>
          <w:szCs w:val="28"/>
        </w:rPr>
        <w:t>i</w:t>
      </w:r>
      <w:r w:rsidRPr="000B1E43">
        <w:rPr>
          <w:color w:val="0C0A0C"/>
          <w:w w:val="105"/>
          <w:sz w:val="28"/>
          <w:szCs w:val="28"/>
        </w:rPr>
        <w:t>ng the preservation of a safe, efficient working and teaching environment (including complying w</w:t>
      </w:r>
      <w:r w:rsidRPr="000B1E43">
        <w:rPr>
          <w:color w:val="232323"/>
          <w:w w:val="105"/>
          <w:sz w:val="28"/>
          <w:szCs w:val="28"/>
        </w:rPr>
        <w:t>i</w:t>
      </w:r>
      <w:r w:rsidRPr="000B1E43">
        <w:rPr>
          <w:color w:val="0C0A0C"/>
          <w:w w:val="105"/>
          <w:sz w:val="28"/>
          <w:szCs w:val="28"/>
        </w:rPr>
        <w:t xml:space="preserve">th its </w:t>
      </w:r>
      <w:r w:rsidRPr="000B1E43">
        <w:rPr>
          <w:color w:val="0C0A0C"/>
          <w:spacing w:val="-5"/>
          <w:w w:val="105"/>
          <w:sz w:val="28"/>
          <w:szCs w:val="28"/>
        </w:rPr>
        <w:t>responsibilit</w:t>
      </w:r>
      <w:r w:rsidRPr="000B1E43">
        <w:rPr>
          <w:color w:val="232323"/>
          <w:spacing w:val="-5"/>
          <w:w w:val="105"/>
          <w:sz w:val="28"/>
          <w:szCs w:val="28"/>
        </w:rPr>
        <w:t>i</w:t>
      </w:r>
      <w:r w:rsidRPr="000B1E43">
        <w:rPr>
          <w:color w:val="0C0A0C"/>
          <w:spacing w:val="-5"/>
          <w:w w:val="105"/>
          <w:sz w:val="28"/>
          <w:szCs w:val="28"/>
        </w:rPr>
        <w:t xml:space="preserve">es </w:t>
      </w:r>
      <w:r w:rsidRPr="000B1E43">
        <w:rPr>
          <w:color w:val="0C0A0C"/>
          <w:w w:val="105"/>
          <w:sz w:val="28"/>
          <w:szCs w:val="28"/>
        </w:rPr>
        <w:t>under the Safety</w:t>
      </w:r>
      <w:r w:rsidRPr="000B1E43">
        <w:rPr>
          <w:color w:val="232323"/>
          <w:w w:val="105"/>
          <w:sz w:val="28"/>
          <w:szCs w:val="28"/>
        </w:rPr>
        <w:t xml:space="preserve">, </w:t>
      </w:r>
      <w:r w:rsidRPr="000B1E43">
        <w:rPr>
          <w:color w:val="0C0A0C"/>
          <w:w w:val="105"/>
          <w:sz w:val="28"/>
          <w:szCs w:val="28"/>
        </w:rPr>
        <w:t>Health and Welfare At Work Act. 2005)</w:t>
      </w:r>
    </w:p>
    <w:p w:rsidR="004217F3" w:rsidRPr="000B1E43" w:rsidRDefault="00834504" w:rsidP="006172D7">
      <w:pPr>
        <w:pStyle w:val="ListParagraph"/>
        <w:numPr>
          <w:ilvl w:val="1"/>
          <w:numId w:val="12"/>
        </w:numPr>
        <w:tabs>
          <w:tab w:val="left" w:pos="2534"/>
        </w:tabs>
        <w:spacing w:before="14" w:line="252" w:lineRule="auto"/>
        <w:ind w:left="2555" w:right="283" w:hanging="279"/>
        <w:jc w:val="both"/>
        <w:rPr>
          <w:sz w:val="28"/>
          <w:szCs w:val="28"/>
        </w:rPr>
      </w:pPr>
      <w:r w:rsidRPr="000B1E43">
        <w:rPr>
          <w:color w:val="0C0A0C"/>
          <w:w w:val="105"/>
          <w:sz w:val="28"/>
          <w:szCs w:val="28"/>
        </w:rPr>
        <w:t>to enable the school to comply w</w:t>
      </w:r>
      <w:r w:rsidRPr="000B1E43">
        <w:rPr>
          <w:color w:val="232323"/>
          <w:w w:val="105"/>
          <w:sz w:val="28"/>
          <w:szCs w:val="28"/>
        </w:rPr>
        <w:t>i</w:t>
      </w:r>
      <w:r w:rsidRPr="000B1E43">
        <w:rPr>
          <w:color w:val="0C0A0C"/>
          <w:w w:val="105"/>
          <w:sz w:val="28"/>
          <w:szCs w:val="28"/>
        </w:rPr>
        <w:t>th requirements set down by the Department of Education and Skills</w:t>
      </w:r>
      <w:r w:rsidRPr="000B1E43">
        <w:rPr>
          <w:color w:val="232323"/>
          <w:w w:val="105"/>
          <w:sz w:val="28"/>
          <w:szCs w:val="28"/>
        </w:rPr>
        <w:t xml:space="preserve">, </w:t>
      </w:r>
      <w:r w:rsidRPr="000B1E43">
        <w:rPr>
          <w:color w:val="0C0A0C"/>
          <w:w w:val="105"/>
          <w:sz w:val="28"/>
          <w:szCs w:val="28"/>
        </w:rPr>
        <w:t>the Revenue Comm</w:t>
      </w:r>
      <w:r w:rsidRPr="000B1E43">
        <w:rPr>
          <w:color w:val="232323"/>
          <w:w w:val="105"/>
          <w:sz w:val="28"/>
          <w:szCs w:val="28"/>
        </w:rPr>
        <w:t>i</w:t>
      </w:r>
      <w:r w:rsidRPr="000B1E43">
        <w:rPr>
          <w:color w:val="0C0A0C"/>
          <w:w w:val="105"/>
          <w:sz w:val="28"/>
          <w:szCs w:val="28"/>
        </w:rPr>
        <w:t>ssioners</w:t>
      </w:r>
      <w:r w:rsidRPr="000B1E43">
        <w:rPr>
          <w:color w:val="232323"/>
          <w:w w:val="105"/>
          <w:sz w:val="28"/>
          <w:szCs w:val="28"/>
        </w:rPr>
        <w:t xml:space="preserve">, </w:t>
      </w:r>
      <w:r w:rsidRPr="000B1E43">
        <w:rPr>
          <w:color w:val="0C0A0C"/>
          <w:w w:val="105"/>
          <w:sz w:val="28"/>
          <w:szCs w:val="28"/>
        </w:rPr>
        <w:t>the National Council for Special Education, TUSLA</w:t>
      </w:r>
      <w:r w:rsidRPr="000B1E43">
        <w:rPr>
          <w:color w:val="232323"/>
          <w:w w:val="105"/>
          <w:sz w:val="28"/>
          <w:szCs w:val="28"/>
        </w:rPr>
        <w:t xml:space="preserve">, </w:t>
      </w:r>
      <w:r w:rsidRPr="000B1E43">
        <w:rPr>
          <w:color w:val="0C0A0C"/>
          <w:w w:val="105"/>
          <w:sz w:val="28"/>
          <w:szCs w:val="28"/>
        </w:rPr>
        <w:t xml:space="preserve">the </w:t>
      </w:r>
      <w:r w:rsidRPr="000B1E43">
        <w:rPr>
          <w:color w:val="0C0A0C"/>
          <w:spacing w:val="-6"/>
          <w:w w:val="105"/>
          <w:sz w:val="28"/>
          <w:szCs w:val="28"/>
        </w:rPr>
        <w:t>HSE</w:t>
      </w:r>
      <w:r w:rsidRPr="000B1E43">
        <w:rPr>
          <w:color w:val="232323"/>
          <w:spacing w:val="-6"/>
          <w:w w:val="105"/>
          <w:sz w:val="28"/>
          <w:szCs w:val="28"/>
        </w:rPr>
        <w:t xml:space="preserve">, </w:t>
      </w:r>
      <w:r w:rsidRPr="000B1E43">
        <w:rPr>
          <w:color w:val="0C0A0C"/>
          <w:w w:val="105"/>
          <w:sz w:val="28"/>
          <w:szCs w:val="28"/>
        </w:rPr>
        <w:t xml:space="preserve">and any other </w:t>
      </w:r>
      <w:r w:rsidRPr="000B1E43">
        <w:rPr>
          <w:color w:val="0C0A0C"/>
          <w:spacing w:val="-3"/>
          <w:w w:val="105"/>
          <w:sz w:val="28"/>
          <w:szCs w:val="28"/>
        </w:rPr>
        <w:t>governmental</w:t>
      </w:r>
      <w:r w:rsidRPr="000B1E43">
        <w:rPr>
          <w:color w:val="232323"/>
          <w:spacing w:val="-3"/>
          <w:w w:val="105"/>
          <w:sz w:val="28"/>
          <w:szCs w:val="28"/>
        </w:rPr>
        <w:t xml:space="preserve">, </w:t>
      </w:r>
      <w:r w:rsidRPr="000B1E43">
        <w:rPr>
          <w:color w:val="0C0A0C"/>
          <w:w w:val="105"/>
          <w:sz w:val="28"/>
          <w:szCs w:val="28"/>
        </w:rPr>
        <w:t>statutory and/or regulatory departments and/or</w:t>
      </w:r>
      <w:r w:rsidRPr="000B1E43">
        <w:rPr>
          <w:color w:val="0C0A0C"/>
          <w:spacing w:val="-32"/>
          <w:w w:val="105"/>
          <w:sz w:val="28"/>
          <w:szCs w:val="28"/>
        </w:rPr>
        <w:t xml:space="preserve"> </w:t>
      </w:r>
      <w:r w:rsidRPr="000B1E43">
        <w:rPr>
          <w:color w:val="0C0A0C"/>
          <w:w w:val="105"/>
          <w:sz w:val="28"/>
          <w:szCs w:val="28"/>
        </w:rPr>
        <w:t>agencies</w:t>
      </w:r>
    </w:p>
    <w:p w:rsidR="004217F3" w:rsidRPr="000B1E43" w:rsidRDefault="00834504">
      <w:pPr>
        <w:pStyle w:val="ListParagraph"/>
        <w:numPr>
          <w:ilvl w:val="1"/>
          <w:numId w:val="12"/>
        </w:numPr>
        <w:tabs>
          <w:tab w:val="left" w:pos="2535"/>
        </w:tabs>
        <w:spacing w:before="14"/>
        <w:ind w:left="2534" w:hanging="263"/>
        <w:rPr>
          <w:sz w:val="28"/>
          <w:szCs w:val="28"/>
        </w:rPr>
      </w:pPr>
      <w:r w:rsidRPr="000B1E43">
        <w:rPr>
          <w:color w:val="0C0A0C"/>
          <w:w w:val="105"/>
          <w:sz w:val="28"/>
          <w:szCs w:val="28"/>
        </w:rPr>
        <w:t>and for compliance with legislation relevant to the</w:t>
      </w:r>
      <w:r w:rsidRPr="000B1E43">
        <w:rPr>
          <w:color w:val="0C0A0C"/>
          <w:spacing w:val="-24"/>
          <w:w w:val="105"/>
          <w:sz w:val="28"/>
          <w:szCs w:val="28"/>
        </w:rPr>
        <w:t xml:space="preserve"> </w:t>
      </w:r>
      <w:r w:rsidRPr="000B1E43">
        <w:rPr>
          <w:color w:val="0C0A0C"/>
          <w:w w:val="105"/>
          <w:sz w:val="28"/>
          <w:szCs w:val="28"/>
        </w:rPr>
        <w:t>school.</w:t>
      </w:r>
    </w:p>
    <w:p w:rsidR="004217F3" w:rsidRPr="000B1E43" w:rsidRDefault="004217F3">
      <w:pPr>
        <w:pStyle w:val="BodyText"/>
        <w:spacing w:before="1"/>
        <w:rPr>
          <w:sz w:val="28"/>
          <w:szCs w:val="28"/>
        </w:rPr>
      </w:pPr>
    </w:p>
    <w:p w:rsidR="004217F3" w:rsidRPr="006172D7" w:rsidRDefault="00834504" w:rsidP="006172D7">
      <w:pPr>
        <w:pStyle w:val="ListParagraph"/>
        <w:numPr>
          <w:ilvl w:val="1"/>
          <w:numId w:val="14"/>
        </w:numPr>
        <w:tabs>
          <w:tab w:val="left" w:pos="2210"/>
        </w:tabs>
        <w:spacing w:line="254" w:lineRule="auto"/>
        <w:ind w:right="141"/>
        <w:rPr>
          <w:sz w:val="28"/>
          <w:szCs w:val="28"/>
        </w:rPr>
      </w:pPr>
      <w:r w:rsidRPr="006172D7">
        <w:rPr>
          <w:b/>
          <w:color w:val="0C0A0C"/>
          <w:spacing w:val="-3"/>
          <w:w w:val="105"/>
          <w:sz w:val="28"/>
          <w:szCs w:val="28"/>
        </w:rPr>
        <w:t>Location</w:t>
      </w:r>
      <w:r w:rsidRPr="006172D7">
        <w:rPr>
          <w:b/>
          <w:color w:val="232323"/>
          <w:spacing w:val="-3"/>
          <w:w w:val="105"/>
          <w:sz w:val="28"/>
          <w:szCs w:val="28"/>
        </w:rPr>
        <w:t xml:space="preserve">: </w:t>
      </w:r>
      <w:r w:rsidR="00DA02BD">
        <w:rPr>
          <w:b/>
          <w:color w:val="232323"/>
          <w:spacing w:val="-3"/>
          <w:w w:val="105"/>
          <w:sz w:val="28"/>
          <w:szCs w:val="28"/>
        </w:rPr>
        <w:br/>
      </w:r>
      <w:r w:rsidRPr="006172D7">
        <w:rPr>
          <w:color w:val="0C0A0C"/>
          <w:w w:val="105"/>
          <w:sz w:val="28"/>
          <w:szCs w:val="28"/>
        </w:rPr>
        <w:t>In a secure</w:t>
      </w:r>
      <w:r w:rsidRPr="006172D7">
        <w:rPr>
          <w:color w:val="232323"/>
          <w:w w:val="105"/>
          <w:sz w:val="28"/>
          <w:szCs w:val="28"/>
        </w:rPr>
        <w:t xml:space="preserve">, </w:t>
      </w:r>
      <w:r w:rsidRPr="006172D7">
        <w:rPr>
          <w:color w:val="0C0A0C"/>
          <w:w w:val="105"/>
          <w:sz w:val="28"/>
          <w:szCs w:val="28"/>
        </w:rPr>
        <w:t>locked filing cabinet that only personnel who are authorised to use the data can access. Employees are required to maintain the confident</w:t>
      </w:r>
      <w:r w:rsidRPr="006172D7">
        <w:rPr>
          <w:color w:val="232323"/>
          <w:w w:val="105"/>
          <w:sz w:val="28"/>
          <w:szCs w:val="28"/>
        </w:rPr>
        <w:t>i</w:t>
      </w:r>
      <w:r w:rsidRPr="006172D7">
        <w:rPr>
          <w:color w:val="0C0A0C"/>
          <w:w w:val="105"/>
          <w:sz w:val="28"/>
          <w:szCs w:val="28"/>
        </w:rPr>
        <w:t>ality of any data to which they have</w:t>
      </w:r>
      <w:r w:rsidRPr="006172D7">
        <w:rPr>
          <w:color w:val="0C0A0C"/>
          <w:spacing w:val="20"/>
          <w:w w:val="105"/>
          <w:sz w:val="28"/>
          <w:szCs w:val="28"/>
        </w:rPr>
        <w:t xml:space="preserve"> </w:t>
      </w:r>
      <w:r w:rsidRPr="006172D7">
        <w:rPr>
          <w:color w:val="0C0A0C"/>
          <w:w w:val="105"/>
          <w:sz w:val="28"/>
          <w:szCs w:val="28"/>
        </w:rPr>
        <w:t>access</w:t>
      </w:r>
      <w:r w:rsidRPr="006172D7">
        <w:rPr>
          <w:color w:val="232323"/>
          <w:w w:val="105"/>
          <w:sz w:val="28"/>
          <w:szCs w:val="28"/>
        </w:rPr>
        <w:t>.</w:t>
      </w:r>
    </w:p>
    <w:p w:rsidR="004217F3" w:rsidRPr="000B1E43" w:rsidRDefault="004217F3">
      <w:pPr>
        <w:pStyle w:val="BodyText"/>
        <w:spacing w:before="4"/>
        <w:rPr>
          <w:sz w:val="28"/>
          <w:szCs w:val="28"/>
        </w:rPr>
      </w:pPr>
    </w:p>
    <w:p w:rsidR="004217F3" w:rsidRPr="006172D7" w:rsidRDefault="00834504" w:rsidP="006172D7">
      <w:pPr>
        <w:pStyle w:val="ListParagraph"/>
        <w:numPr>
          <w:ilvl w:val="1"/>
          <w:numId w:val="14"/>
        </w:numPr>
        <w:spacing w:line="259" w:lineRule="auto"/>
        <w:ind w:right="141"/>
        <w:rPr>
          <w:sz w:val="28"/>
          <w:szCs w:val="28"/>
        </w:rPr>
      </w:pPr>
      <w:r w:rsidRPr="006172D7">
        <w:rPr>
          <w:b/>
          <w:color w:val="0C0A0C"/>
          <w:w w:val="105"/>
          <w:sz w:val="28"/>
          <w:szCs w:val="28"/>
        </w:rPr>
        <w:t xml:space="preserve">Security: </w:t>
      </w:r>
      <w:r w:rsidR="00DA02BD">
        <w:rPr>
          <w:b/>
          <w:color w:val="0C0A0C"/>
          <w:w w:val="105"/>
          <w:sz w:val="28"/>
          <w:szCs w:val="28"/>
        </w:rPr>
        <w:br/>
      </w:r>
      <w:r w:rsidR="006172D7">
        <w:rPr>
          <w:color w:val="0C0A0C"/>
          <w:w w:val="105"/>
          <w:sz w:val="28"/>
          <w:szCs w:val="28"/>
        </w:rPr>
        <w:t>Manual records are secured by  l</w:t>
      </w:r>
      <w:r w:rsidRPr="006172D7">
        <w:rPr>
          <w:color w:val="0C0A0C"/>
          <w:w w:val="105"/>
          <w:sz w:val="28"/>
          <w:szCs w:val="28"/>
        </w:rPr>
        <w:t>ocks and alarms and computer records by encrypt</w:t>
      </w:r>
      <w:r w:rsidRPr="006172D7">
        <w:rPr>
          <w:color w:val="232323"/>
          <w:w w:val="105"/>
          <w:sz w:val="28"/>
          <w:szCs w:val="28"/>
        </w:rPr>
        <w:t>i</w:t>
      </w:r>
      <w:r w:rsidRPr="006172D7">
        <w:rPr>
          <w:color w:val="0C0A0C"/>
          <w:w w:val="105"/>
          <w:sz w:val="28"/>
          <w:szCs w:val="28"/>
        </w:rPr>
        <w:t>on</w:t>
      </w:r>
      <w:r w:rsidRPr="006172D7">
        <w:rPr>
          <w:color w:val="232323"/>
          <w:w w:val="105"/>
          <w:sz w:val="28"/>
          <w:szCs w:val="28"/>
        </w:rPr>
        <w:t xml:space="preserve">, </w:t>
      </w:r>
      <w:r w:rsidRPr="006172D7">
        <w:rPr>
          <w:color w:val="0C0A0C"/>
          <w:w w:val="105"/>
          <w:sz w:val="28"/>
          <w:szCs w:val="28"/>
        </w:rPr>
        <w:t>firewalls and password protection with access</w:t>
      </w:r>
      <w:r w:rsidRPr="006172D7">
        <w:rPr>
          <w:color w:val="0C0A0C"/>
          <w:spacing w:val="27"/>
          <w:w w:val="105"/>
          <w:sz w:val="28"/>
          <w:szCs w:val="28"/>
        </w:rPr>
        <w:t xml:space="preserve"> </w:t>
      </w:r>
      <w:r w:rsidRPr="006172D7">
        <w:rPr>
          <w:color w:val="0C0A0C"/>
          <w:w w:val="105"/>
          <w:sz w:val="28"/>
          <w:szCs w:val="28"/>
        </w:rPr>
        <w:t>control.</w:t>
      </w:r>
    </w:p>
    <w:p w:rsidR="004217F3" w:rsidRPr="000B1E43" w:rsidRDefault="004217F3">
      <w:pPr>
        <w:pStyle w:val="BodyText"/>
        <w:spacing w:before="2"/>
        <w:rPr>
          <w:sz w:val="28"/>
          <w:szCs w:val="28"/>
        </w:rPr>
      </w:pPr>
    </w:p>
    <w:p w:rsidR="004217F3" w:rsidRPr="000B1E43" w:rsidRDefault="00834504" w:rsidP="006172D7">
      <w:pPr>
        <w:pStyle w:val="Heading2"/>
        <w:numPr>
          <w:ilvl w:val="0"/>
          <w:numId w:val="14"/>
        </w:numPr>
        <w:rPr>
          <w:color w:val="0C0A0C"/>
          <w:sz w:val="28"/>
          <w:szCs w:val="28"/>
          <w:u w:val="none"/>
        </w:rPr>
      </w:pPr>
      <w:r w:rsidRPr="000B1E43">
        <w:rPr>
          <w:color w:val="0C0A0C"/>
          <w:w w:val="105"/>
          <w:sz w:val="28"/>
          <w:szCs w:val="28"/>
          <w:u w:val="thick" w:color="0C0A0C"/>
        </w:rPr>
        <w:t>Student</w:t>
      </w:r>
      <w:r w:rsidRPr="000B1E43">
        <w:rPr>
          <w:color w:val="0C0A0C"/>
          <w:spacing w:val="6"/>
          <w:w w:val="105"/>
          <w:sz w:val="28"/>
          <w:szCs w:val="28"/>
          <w:u w:val="thick" w:color="0C0A0C"/>
        </w:rPr>
        <w:t xml:space="preserve"> </w:t>
      </w:r>
      <w:r w:rsidRPr="000B1E43">
        <w:rPr>
          <w:color w:val="0C0A0C"/>
          <w:w w:val="105"/>
          <w:sz w:val="28"/>
          <w:szCs w:val="28"/>
          <w:u w:val="thick" w:color="0C0A0C"/>
        </w:rPr>
        <w:t>Records:</w:t>
      </w:r>
    </w:p>
    <w:p w:rsidR="004217F3" w:rsidRPr="000B1E43" w:rsidRDefault="004217F3">
      <w:pPr>
        <w:pStyle w:val="BodyText"/>
        <w:spacing w:before="11"/>
        <w:rPr>
          <w:b/>
          <w:sz w:val="28"/>
          <w:szCs w:val="28"/>
        </w:rPr>
      </w:pPr>
    </w:p>
    <w:p w:rsidR="004217F3" w:rsidRPr="006172D7" w:rsidRDefault="00834504" w:rsidP="006172D7">
      <w:pPr>
        <w:pStyle w:val="ListParagraph"/>
        <w:numPr>
          <w:ilvl w:val="1"/>
          <w:numId w:val="14"/>
        </w:numPr>
        <w:tabs>
          <w:tab w:val="left" w:pos="2350"/>
        </w:tabs>
        <w:rPr>
          <w:color w:val="0C0A0C"/>
          <w:sz w:val="28"/>
          <w:szCs w:val="28"/>
        </w:rPr>
      </w:pPr>
      <w:r w:rsidRPr="006172D7">
        <w:rPr>
          <w:b/>
          <w:color w:val="0C0A0C"/>
          <w:w w:val="105"/>
          <w:sz w:val="28"/>
          <w:szCs w:val="28"/>
        </w:rPr>
        <w:t>Categories of student data</w:t>
      </w:r>
      <w:r w:rsidRPr="006172D7">
        <w:rPr>
          <w:b/>
          <w:color w:val="232323"/>
          <w:w w:val="105"/>
          <w:sz w:val="28"/>
          <w:szCs w:val="28"/>
        </w:rPr>
        <w:t xml:space="preserve">: </w:t>
      </w:r>
      <w:r w:rsidR="00DA02BD">
        <w:rPr>
          <w:b/>
          <w:color w:val="232323"/>
          <w:w w:val="105"/>
          <w:sz w:val="28"/>
          <w:szCs w:val="28"/>
        </w:rPr>
        <w:br/>
      </w:r>
      <w:r w:rsidRPr="006172D7">
        <w:rPr>
          <w:color w:val="0C0A0C"/>
          <w:w w:val="105"/>
          <w:sz w:val="28"/>
          <w:szCs w:val="28"/>
        </w:rPr>
        <w:t xml:space="preserve">These </w:t>
      </w:r>
      <w:r w:rsidRPr="006172D7">
        <w:rPr>
          <w:b/>
          <w:color w:val="0C0A0C"/>
          <w:w w:val="105"/>
          <w:sz w:val="28"/>
          <w:szCs w:val="28"/>
        </w:rPr>
        <w:t>may</w:t>
      </w:r>
      <w:r w:rsidRPr="006172D7">
        <w:rPr>
          <w:b/>
          <w:color w:val="0C0A0C"/>
          <w:spacing w:val="11"/>
          <w:w w:val="105"/>
          <w:sz w:val="28"/>
          <w:szCs w:val="28"/>
        </w:rPr>
        <w:t xml:space="preserve"> </w:t>
      </w:r>
      <w:r w:rsidRPr="006172D7">
        <w:rPr>
          <w:color w:val="0C0A0C"/>
          <w:w w:val="105"/>
          <w:sz w:val="28"/>
          <w:szCs w:val="28"/>
        </w:rPr>
        <w:t>include:</w:t>
      </w:r>
    </w:p>
    <w:p w:rsidR="006172D7" w:rsidRPr="006172D7" w:rsidRDefault="00834504" w:rsidP="006172D7">
      <w:pPr>
        <w:pStyle w:val="ListParagraph"/>
        <w:numPr>
          <w:ilvl w:val="1"/>
          <w:numId w:val="11"/>
        </w:numPr>
        <w:spacing w:before="31" w:line="249" w:lineRule="auto"/>
        <w:ind w:left="2552" w:right="141" w:hanging="284"/>
        <w:jc w:val="both"/>
        <w:rPr>
          <w:color w:val="0C0A0C"/>
          <w:sz w:val="28"/>
          <w:szCs w:val="28"/>
        </w:rPr>
      </w:pPr>
      <w:r w:rsidRPr="000B1E43">
        <w:rPr>
          <w:color w:val="0C0A0C"/>
          <w:w w:val="105"/>
          <w:sz w:val="28"/>
          <w:szCs w:val="28"/>
        </w:rPr>
        <w:t>Information which may be sought and recorded at enrolment and may be collated and compiled during the course of the student</w:t>
      </w:r>
      <w:r w:rsidRPr="000B1E43">
        <w:rPr>
          <w:color w:val="232323"/>
          <w:w w:val="105"/>
          <w:sz w:val="28"/>
          <w:szCs w:val="28"/>
        </w:rPr>
        <w:t>'</w:t>
      </w:r>
      <w:r w:rsidRPr="000B1E43">
        <w:rPr>
          <w:color w:val="0C0A0C"/>
          <w:w w:val="105"/>
          <w:sz w:val="28"/>
          <w:szCs w:val="28"/>
        </w:rPr>
        <w:t>s time in the school. These records may include</w:t>
      </w:r>
      <w:r w:rsidRPr="000B1E43">
        <w:rPr>
          <w:color w:val="232323"/>
          <w:w w:val="105"/>
          <w:sz w:val="28"/>
          <w:szCs w:val="28"/>
        </w:rPr>
        <w:t>:</w:t>
      </w:r>
      <w:r w:rsidRPr="000B1E43">
        <w:rPr>
          <w:color w:val="232323"/>
          <w:w w:val="105"/>
          <w:sz w:val="28"/>
          <w:szCs w:val="28"/>
        </w:rPr>
        <w:tab/>
      </w:r>
      <w:r w:rsidRPr="000B1E43">
        <w:rPr>
          <w:color w:val="CFC3B8"/>
          <w:w w:val="105"/>
          <w:sz w:val="28"/>
          <w:szCs w:val="28"/>
        </w:rPr>
        <w:t>'</w:t>
      </w:r>
    </w:p>
    <w:p w:rsidR="006172D7" w:rsidRPr="006172D7" w:rsidRDefault="00834504" w:rsidP="006172D7">
      <w:pPr>
        <w:pStyle w:val="ListParagraph"/>
        <w:numPr>
          <w:ilvl w:val="2"/>
          <w:numId w:val="11"/>
        </w:numPr>
        <w:spacing w:before="31" w:line="249" w:lineRule="auto"/>
        <w:ind w:right="141"/>
        <w:jc w:val="both"/>
        <w:rPr>
          <w:color w:val="0C0A0C"/>
          <w:sz w:val="28"/>
          <w:szCs w:val="28"/>
        </w:rPr>
      </w:pPr>
      <w:r w:rsidRPr="006172D7">
        <w:rPr>
          <w:color w:val="0C0A0C"/>
          <w:w w:val="105"/>
          <w:sz w:val="28"/>
          <w:szCs w:val="28"/>
        </w:rPr>
        <w:t>name</w:t>
      </w:r>
      <w:r w:rsidRPr="006172D7">
        <w:rPr>
          <w:color w:val="232323"/>
          <w:w w:val="105"/>
          <w:sz w:val="28"/>
          <w:szCs w:val="28"/>
        </w:rPr>
        <w:t xml:space="preserve">, </w:t>
      </w:r>
      <w:r w:rsidRPr="006172D7">
        <w:rPr>
          <w:color w:val="0C0A0C"/>
          <w:w w:val="105"/>
          <w:sz w:val="28"/>
          <w:szCs w:val="28"/>
        </w:rPr>
        <w:t>address and contact details</w:t>
      </w:r>
      <w:r w:rsidRPr="006172D7">
        <w:rPr>
          <w:color w:val="232323"/>
          <w:w w:val="105"/>
          <w:sz w:val="28"/>
          <w:szCs w:val="28"/>
        </w:rPr>
        <w:t xml:space="preserve">, </w:t>
      </w:r>
      <w:r w:rsidRPr="006172D7">
        <w:rPr>
          <w:color w:val="0C0A0C"/>
          <w:w w:val="105"/>
          <w:sz w:val="28"/>
          <w:szCs w:val="28"/>
        </w:rPr>
        <w:t>PPS number</w:t>
      </w:r>
    </w:p>
    <w:p w:rsidR="006172D7" w:rsidRPr="006172D7" w:rsidRDefault="00834504" w:rsidP="006172D7">
      <w:pPr>
        <w:pStyle w:val="ListParagraph"/>
        <w:numPr>
          <w:ilvl w:val="2"/>
          <w:numId w:val="11"/>
        </w:numPr>
        <w:spacing w:before="31" w:line="249" w:lineRule="auto"/>
        <w:ind w:right="141"/>
        <w:jc w:val="both"/>
        <w:rPr>
          <w:color w:val="0C0A0C"/>
          <w:sz w:val="28"/>
          <w:szCs w:val="28"/>
        </w:rPr>
      </w:pPr>
      <w:r w:rsidRPr="006172D7">
        <w:rPr>
          <w:color w:val="0C0A0C"/>
          <w:w w:val="105"/>
          <w:sz w:val="28"/>
          <w:szCs w:val="28"/>
        </w:rPr>
        <w:t>date and place of birth</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names and addresses of p</w:t>
      </w:r>
      <w:r w:rsidR="00DA02BD">
        <w:rPr>
          <w:color w:val="0A0A0A"/>
          <w:sz w:val="28"/>
          <w:szCs w:val="28"/>
        </w:rPr>
        <w:t>arents/guardians and their conta</w:t>
      </w:r>
      <w:r w:rsidRPr="006172D7">
        <w:rPr>
          <w:color w:val="0A0A0A"/>
          <w:sz w:val="28"/>
          <w:szCs w:val="28"/>
        </w:rPr>
        <w:t xml:space="preserve">ct details (including any special arrangements with regard to guardianship, </w:t>
      </w:r>
      <w:r w:rsidRPr="006172D7">
        <w:rPr>
          <w:color w:val="0A0A0A"/>
          <w:sz w:val="28"/>
          <w:szCs w:val="28"/>
        </w:rPr>
        <w:lastRenderedPageBreak/>
        <w:t>custody or access)</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religious</w:t>
      </w:r>
      <w:r w:rsidRPr="006172D7">
        <w:rPr>
          <w:color w:val="0A0A0A"/>
          <w:spacing w:val="5"/>
          <w:sz w:val="28"/>
          <w:szCs w:val="28"/>
        </w:rPr>
        <w:t xml:space="preserve"> </w:t>
      </w:r>
      <w:r w:rsidRPr="006172D7">
        <w:rPr>
          <w:color w:val="0A0A0A"/>
          <w:sz w:val="28"/>
          <w:szCs w:val="28"/>
        </w:rPr>
        <w:t>belief</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racial or ethnic</w:t>
      </w:r>
      <w:r w:rsidRPr="006172D7">
        <w:rPr>
          <w:color w:val="0A0A0A"/>
          <w:spacing w:val="10"/>
          <w:sz w:val="28"/>
          <w:szCs w:val="28"/>
        </w:rPr>
        <w:t xml:space="preserve"> </w:t>
      </w:r>
      <w:r w:rsidRPr="006172D7">
        <w:rPr>
          <w:color w:val="0A0A0A"/>
          <w:sz w:val="28"/>
          <w:szCs w:val="28"/>
        </w:rPr>
        <w:t>origin</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membership of the Traveller community, where</w:t>
      </w:r>
      <w:r w:rsidRPr="006172D7">
        <w:rPr>
          <w:color w:val="0A0A0A"/>
          <w:spacing w:val="-39"/>
          <w:sz w:val="28"/>
          <w:szCs w:val="28"/>
        </w:rPr>
        <w:t xml:space="preserve"> </w:t>
      </w:r>
      <w:r w:rsidRPr="006172D7">
        <w:rPr>
          <w:color w:val="0A0A0A"/>
          <w:sz w:val="28"/>
          <w:szCs w:val="28"/>
        </w:rPr>
        <w:t>relevant</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whether they</w:t>
      </w:r>
      <w:r w:rsidRPr="006172D7">
        <w:rPr>
          <w:color w:val="0A0A0A"/>
          <w:spacing w:val="-8"/>
          <w:sz w:val="28"/>
          <w:szCs w:val="28"/>
        </w:rPr>
        <w:t xml:space="preserve"> </w:t>
      </w:r>
      <w:r w:rsidRPr="006172D7">
        <w:rPr>
          <w:color w:val="0A0A0A"/>
          <w:sz w:val="28"/>
          <w:szCs w:val="28"/>
        </w:rPr>
        <w:t>(or</w:t>
      </w:r>
      <w:r w:rsidRPr="006172D7">
        <w:rPr>
          <w:color w:val="0A0A0A"/>
          <w:spacing w:val="-9"/>
          <w:sz w:val="28"/>
          <w:szCs w:val="28"/>
        </w:rPr>
        <w:t xml:space="preserve"> </w:t>
      </w:r>
      <w:r w:rsidRPr="006172D7">
        <w:rPr>
          <w:color w:val="0A0A0A"/>
          <w:sz w:val="28"/>
          <w:szCs w:val="28"/>
        </w:rPr>
        <w:t>their</w:t>
      </w:r>
      <w:r w:rsidRPr="006172D7">
        <w:rPr>
          <w:color w:val="0A0A0A"/>
          <w:spacing w:val="-10"/>
          <w:sz w:val="28"/>
          <w:szCs w:val="28"/>
        </w:rPr>
        <w:t xml:space="preserve"> </w:t>
      </w:r>
      <w:r w:rsidRPr="006172D7">
        <w:rPr>
          <w:color w:val="0A0A0A"/>
          <w:sz w:val="28"/>
          <w:szCs w:val="28"/>
        </w:rPr>
        <w:t>parents)</w:t>
      </w:r>
      <w:r w:rsidRPr="006172D7">
        <w:rPr>
          <w:color w:val="0A0A0A"/>
          <w:spacing w:val="-2"/>
          <w:sz w:val="28"/>
          <w:szCs w:val="28"/>
        </w:rPr>
        <w:t xml:space="preserve"> </w:t>
      </w:r>
      <w:r w:rsidRPr="006172D7">
        <w:rPr>
          <w:color w:val="0A0A0A"/>
          <w:sz w:val="28"/>
          <w:szCs w:val="28"/>
        </w:rPr>
        <w:t>are</w:t>
      </w:r>
      <w:r w:rsidRPr="006172D7">
        <w:rPr>
          <w:color w:val="0A0A0A"/>
          <w:spacing w:val="-14"/>
          <w:sz w:val="28"/>
          <w:szCs w:val="28"/>
        </w:rPr>
        <w:t xml:space="preserve"> </w:t>
      </w:r>
      <w:r w:rsidRPr="006172D7">
        <w:rPr>
          <w:color w:val="0A0A0A"/>
          <w:sz w:val="28"/>
          <w:szCs w:val="28"/>
        </w:rPr>
        <w:t>medical</w:t>
      </w:r>
      <w:r w:rsidRPr="006172D7">
        <w:rPr>
          <w:color w:val="0A0A0A"/>
          <w:spacing w:val="-6"/>
          <w:sz w:val="28"/>
          <w:szCs w:val="28"/>
        </w:rPr>
        <w:t xml:space="preserve"> </w:t>
      </w:r>
      <w:r w:rsidRPr="006172D7">
        <w:rPr>
          <w:color w:val="0A0A0A"/>
          <w:sz w:val="28"/>
          <w:szCs w:val="28"/>
        </w:rPr>
        <w:t>card</w:t>
      </w:r>
      <w:r w:rsidRPr="006172D7">
        <w:rPr>
          <w:color w:val="0A0A0A"/>
          <w:spacing w:val="-6"/>
          <w:sz w:val="28"/>
          <w:szCs w:val="28"/>
        </w:rPr>
        <w:t xml:space="preserve"> </w:t>
      </w:r>
      <w:r w:rsidRPr="006172D7">
        <w:rPr>
          <w:color w:val="0A0A0A"/>
          <w:sz w:val="28"/>
          <w:szCs w:val="28"/>
        </w:rPr>
        <w:t>holders</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whether English is the student's first language and/or whether the student requires English language</w:t>
      </w:r>
      <w:r w:rsidRPr="006172D7">
        <w:rPr>
          <w:color w:val="0A0A0A"/>
          <w:spacing w:val="23"/>
          <w:sz w:val="28"/>
          <w:szCs w:val="28"/>
        </w:rPr>
        <w:t xml:space="preserve"> </w:t>
      </w:r>
      <w:r w:rsidRPr="006172D7">
        <w:rPr>
          <w:color w:val="0A0A0A"/>
          <w:sz w:val="28"/>
          <w:szCs w:val="28"/>
        </w:rPr>
        <w:t>support</w:t>
      </w:r>
    </w:p>
    <w:p w:rsidR="006172D7" w:rsidRPr="006172D7" w:rsidRDefault="006172D7" w:rsidP="006172D7">
      <w:pPr>
        <w:pStyle w:val="ListParagraph"/>
        <w:numPr>
          <w:ilvl w:val="2"/>
          <w:numId w:val="11"/>
        </w:numPr>
        <w:spacing w:before="31" w:line="249" w:lineRule="auto"/>
        <w:ind w:right="141"/>
        <w:jc w:val="both"/>
        <w:rPr>
          <w:color w:val="0C0A0C"/>
          <w:sz w:val="28"/>
          <w:szCs w:val="28"/>
        </w:rPr>
      </w:pPr>
      <w:r w:rsidRPr="006172D7">
        <w:rPr>
          <w:color w:val="0A0A0A"/>
          <w:sz w:val="28"/>
          <w:szCs w:val="28"/>
        </w:rPr>
        <w:t>any relevant special conditions (e.g. special educational needs, health issues etc.) which may</w:t>
      </w:r>
      <w:r w:rsidRPr="006172D7">
        <w:rPr>
          <w:color w:val="0A0A0A"/>
          <w:spacing w:val="15"/>
          <w:sz w:val="28"/>
          <w:szCs w:val="28"/>
        </w:rPr>
        <w:t xml:space="preserve"> </w:t>
      </w:r>
      <w:r w:rsidRPr="006172D7">
        <w:rPr>
          <w:color w:val="0A0A0A"/>
          <w:sz w:val="28"/>
          <w:szCs w:val="28"/>
        </w:rPr>
        <w:t>apply</w:t>
      </w:r>
    </w:p>
    <w:p w:rsidR="006172D7" w:rsidRPr="000B1E43" w:rsidRDefault="006172D7" w:rsidP="006172D7">
      <w:pPr>
        <w:pStyle w:val="ListParagraph"/>
        <w:numPr>
          <w:ilvl w:val="1"/>
          <w:numId w:val="11"/>
        </w:numPr>
        <w:spacing w:line="244" w:lineRule="auto"/>
        <w:ind w:left="2937" w:right="141"/>
        <w:jc w:val="both"/>
        <w:rPr>
          <w:color w:val="0A0A0A"/>
          <w:sz w:val="28"/>
          <w:szCs w:val="28"/>
        </w:rPr>
      </w:pPr>
      <w:r w:rsidRPr="000B1E43">
        <w:rPr>
          <w:color w:val="0A0A0A"/>
          <w:sz w:val="28"/>
          <w:szCs w:val="28"/>
        </w:rPr>
        <w:t>Information on previous academic record (including reports, references, assessments and other records from any previous school(s) attended by the student</w:t>
      </w:r>
    </w:p>
    <w:p w:rsidR="006172D7" w:rsidRPr="000B1E43" w:rsidRDefault="006172D7" w:rsidP="006172D7">
      <w:pPr>
        <w:pStyle w:val="ListParagraph"/>
        <w:numPr>
          <w:ilvl w:val="1"/>
          <w:numId w:val="11"/>
        </w:numPr>
        <w:tabs>
          <w:tab w:val="left" w:pos="2934"/>
          <w:tab w:val="left" w:pos="2935"/>
        </w:tabs>
        <w:spacing w:before="6"/>
        <w:ind w:left="2934" w:hanging="572"/>
        <w:rPr>
          <w:color w:val="0A0A0A"/>
          <w:sz w:val="28"/>
          <w:szCs w:val="28"/>
        </w:rPr>
      </w:pPr>
      <w:r w:rsidRPr="000B1E43">
        <w:rPr>
          <w:color w:val="0A0A0A"/>
          <w:sz w:val="28"/>
          <w:szCs w:val="28"/>
        </w:rPr>
        <w:t>Psychological, psychiatric and/or medical</w:t>
      </w:r>
      <w:r w:rsidRPr="000B1E43">
        <w:rPr>
          <w:color w:val="0A0A0A"/>
          <w:spacing w:val="35"/>
          <w:sz w:val="28"/>
          <w:szCs w:val="28"/>
        </w:rPr>
        <w:t xml:space="preserve"> </w:t>
      </w:r>
      <w:r w:rsidRPr="000B1E43">
        <w:rPr>
          <w:color w:val="0A0A0A"/>
          <w:sz w:val="28"/>
          <w:szCs w:val="28"/>
        </w:rPr>
        <w:t>assessments</w:t>
      </w:r>
    </w:p>
    <w:p w:rsidR="006172D7" w:rsidRPr="000B1E43" w:rsidRDefault="006172D7" w:rsidP="006172D7">
      <w:pPr>
        <w:pStyle w:val="ListParagraph"/>
        <w:numPr>
          <w:ilvl w:val="1"/>
          <w:numId w:val="11"/>
        </w:numPr>
        <w:tabs>
          <w:tab w:val="left" w:pos="2935"/>
          <w:tab w:val="left" w:pos="2936"/>
        </w:tabs>
        <w:spacing w:before="19"/>
        <w:ind w:left="2935" w:hanging="573"/>
        <w:rPr>
          <w:color w:val="0A0A0A"/>
          <w:sz w:val="28"/>
          <w:szCs w:val="28"/>
        </w:rPr>
      </w:pPr>
      <w:r w:rsidRPr="000B1E43">
        <w:rPr>
          <w:color w:val="0A0A0A"/>
          <w:sz w:val="28"/>
          <w:szCs w:val="28"/>
        </w:rPr>
        <w:t>Attendance</w:t>
      </w:r>
      <w:r w:rsidRPr="000B1E43">
        <w:rPr>
          <w:color w:val="0A0A0A"/>
          <w:spacing w:val="8"/>
          <w:sz w:val="28"/>
          <w:szCs w:val="28"/>
        </w:rPr>
        <w:t xml:space="preserve"> </w:t>
      </w:r>
      <w:r w:rsidRPr="000B1E43">
        <w:rPr>
          <w:color w:val="0A0A0A"/>
          <w:sz w:val="28"/>
          <w:szCs w:val="28"/>
        </w:rPr>
        <w:t>records</w:t>
      </w:r>
    </w:p>
    <w:p w:rsidR="006172D7" w:rsidRPr="000B1E43" w:rsidRDefault="006172D7" w:rsidP="006172D7">
      <w:pPr>
        <w:pStyle w:val="ListParagraph"/>
        <w:numPr>
          <w:ilvl w:val="1"/>
          <w:numId w:val="11"/>
        </w:numPr>
        <w:tabs>
          <w:tab w:val="left" w:pos="2938"/>
          <w:tab w:val="left" w:pos="2939"/>
        </w:tabs>
        <w:spacing w:before="14" w:line="235" w:lineRule="auto"/>
        <w:ind w:left="2936" w:right="141" w:hanging="574"/>
        <w:rPr>
          <w:color w:val="0A0A0A"/>
          <w:sz w:val="28"/>
          <w:szCs w:val="28"/>
        </w:rPr>
      </w:pPr>
      <w:r w:rsidRPr="000B1E43">
        <w:rPr>
          <w:color w:val="0A0A0A"/>
          <w:sz w:val="28"/>
          <w:szCs w:val="28"/>
        </w:rPr>
        <w:t>Photographs and recorded images of students (including at school events and noting achievements).</w:t>
      </w:r>
    </w:p>
    <w:p w:rsidR="006172D7" w:rsidRPr="000B1E43" w:rsidRDefault="006172D7" w:rsidP="006172D7">
      <w:pPr>
        <w:pStyle w:val="ListParagraph"/>
        <w:numPr>
          <w:ilvl w:val="1"/>
          <w:numId w:val="11"/>
        </w:numPr>
        <w:tabs>
          <w:tab w:val="left" w:pos="2935"/>
          <w:tab w:val="left" w:pos="2936"/>
        </w:tabs>
        <w:spacing w:before="16" w:line="244" w:lineRule="auto"/>
        <w:ind w:left="2936" w:right="141" w:hanging="574"/>
        <w:rPr>
          <w:color w:val="0A0A0A"/>
          <w:sz w:val="28"/>
          <w:szCs w:val="28"/>
        </w:rPr>
      </w:pPr>
      <w:r w:rsidRPr="000B1E43">
        <w:rPr>
          <w:color w:val="0A0A0A"/>
          <w:sz w:val="28"/>
          <w:szCs w:val="28"/>
        </w:rPr>
        <w:t>Academic record - subjects studied, class assignments, examination results as recorded on official School</w:t>
      </w:r>
      <w:r w:rsidRPr="000B1E43">
        <w:rPr>
          <w:color w:val="0A0A0A"/>
          <w:spacing w:val="12"/>
          <w:sz w:val="28"/>
          <w:szCs w:val="28"/>
        </w:rPr>
        <w:t xml:space="preserve"> </w:t>
      </w:r>
      <w:r w:rsidRPr="000B1E43">
        <w:rPr>
          <w:color w:val="0A0A0A"/>
          <w:sz w:val="28"/>
          <w:szCs w:val="28"/>
        </w:rPr>
        <w:t>reports</w:t>
      </w:r>
    </w:p>
    <w:p w:rsidR="006172D7" w:rsidRPr="000B1E43" w:rsidRDefault="006172D7" w:rsidP="006172D7">
      <w:pPr>
        <w:pStyle w:val="ListParagraph"/>
        <w:numPr>
          <w:ilvl w:val="1"/>
          <w:numId w:val="11"/>
        </w:numPr>
        <w:tabs>
          <w:tab w:val="left" w:pos="2938"/>
          <w:tab w:val="left" w:pos="2939"/>
        </w:tabs>
        <w:spacing w:before="12"/>
        <w:ind w:left="2938" w:hanging="576"/>
        <w:rPr>
          <w:color w:val="0A0A0A"/>
          <w:sz w:val="28"/>
          <w:szCs w:val="28"/>
        </w:rPr>
      </w:pPr>
      <w:r w:rsidRPr="000B1E43">
        <w:rPr>
          <w:color w:val="0A0A0A"/>
          <w:sz w:val="28"/>
          <w:szCs w:val="28"/>
        </w:rPr>
        <w:t>Records of significant</w:t>
      </w:r>
      <w:r w:rsidRPr="000B1E43">
        <w:rPr>
          <w:color w:val="0A0A0A"/>
          <w:spacing w:val="17"/>
          <w:sz w:val="28"/>
          <w:szCs w:val="28"/>
        </w:rPr>
        <w:t xml:space="preserve"> </w:t>
      </w:r>
      <w:r w:rsidRPr="000B1E43">
        <w:rPr>
          <w:color w:val="0A0A0A"/>
          <w:sz w:val="28"/>
          <w:szCs w:val="28"/>
        </w:rPr>
        <w:t>achievements</w:t>
      </w:r>
    </w:p>
    <w:p w:rsidR="006172D7" w:rsidRPr="000B1E43" w:rsidRDefault="006172D7" w:rsidP="006172D7">
      <w:pPr>
        <w:pStyle w:val="ListParagraph"/>
        <w:numPr>
          <w:ilvl w:val="1"/>
          <w:numId w:val="11"/>
        </w:numPr>
        <w:tabs>
          <w:tab w:val="left" w:pos="2937"/>
          <w:tab w:val="left" w:pos="2938"/>
        </w:tabs>
        <w:spacing w:before="10"/>
        <w:ind w:left="2937" w:hanging="570"/>
        <w:rPr>
          <w:color w:val="0A0A0A"/>
          <w:sz w:val="28"/>
          <w:szCs w:val="28"/>
        </w:rPr>
      </w:pPr>
      <w:r w:rsidRPr="000B1E43">
        <w:rPr>
          <w:color w:val="0A0A0A"/>
          <w:sz w:val="28"/>
          <w:szCs w:val="28"/>
        </w:rPr>
        <w:t>Whether the student is repeating the Leaving</w:t>
      </w:r>
      <w:r w:rsidRPr="000B1E43">
        <w:rPr>
          <w:color w:val="0A0A0A"/>
          <w:spacing w:val="30"/>
          <w:sz w:val="28"/>
          <w:szCs w:val="28"/>
        </w:rPr>
        <w:t xml:space="preserve"> </w:t>
      </w:r>
      <w:r w:rsidRPr="000B1E43">
        <w:rPr>
          <w:color w:val="0A0A0A"/>
          <w:sz w:val="28"/>
          <w:szCs w:val="28"/>
        </w:rPr>
        <w:t>Certificate</w:t>
      </w:r>
    </w:p>
    <w:p w:rsidR="006172D7" w:rsidRPr="000B1E43" w:rsidRDefault="006172D7" w:rsidP="006172D7">
      <w:pPr>
        <w:pStyle w:val="ListParagraph"/>
        <w:numPr>
          <w:ilvl w:val="1"/>
          <w:numId w:val="11"/>
        </w:numPr>
        <w:tabs>
          <w:tab w:val="left" w:pos="2937"/>
          <w:tab w:val="left" w:pos="2938"/>
        </w:tabs>
        <w:spacing w:before="15"/>
        <w:ind w:left="2937" w:hanging="570"/>
        <w:rPr>
          <w:color w:val="0A0A0A"/>
          <w:sz w:val="28"/>
          <w:szCs w:val="28"/>
        </w:rPr>
      </w:pPr>
      <w:r w:rsidRPr="000B1E43">
        <w:rPr>
          <w:color w:val="0A0A0A"/>
          <w:sz w:val="28"/>
          <w:szCs w:val="28"/>
        </w:rPr>
        <w:t>Whether the student is exempt from studying</w:t>
      </w:r>
      <w:r w:rsidRPr="000B1E43">
        <w:rPr>
          <w:color w:val="0A0A0A"/>
          <w:spacing w:val="31"/>
          <w:sz w:val="28"/>
          <w:szCs w:val="28"/>
        </w:rPr>
        <w:t xml:space="preserve"> </w:t>
      </w:r>
      <w:r w:rsidRPr="000B1E43">
        <w:rPr>
          <w:color w:val="0A0A0A"/>
          <w:sz w:val="28"/>
          <w:szCs w:val="28"/>
        </w:rPr>
        <w:t>Irish</w:t>
      </w:r>
    </w:p>
    <w:p w:rsidR="006172D7" w:rsidRPr="000B1E43" w:rsidRDefault="006172D7" w:rsidP="006172D7">
      <w:pPr>
        <w:pStyle w:val="ListParagraph"/>
        <w:numPr>
          <w:ilvl w:val="1"/>
          <w:numId w:val="11"/>
        </w:numPr>
        <w:spacing w:before="15"/>
        <w:ind w:left="2938" w:hanging="571"/>
        <w:rPr>
          <w:color w:val="0A0A0A"/>
          <w:sz w:val="28"/>
          <w:szCs w:val="28"/>
        </w:rPr>
      </w:pPr>
      <w:r w:rsidRPr="000B1E43">
        <w:rPr>
          <w:color w:val="0A0A0A"/>
          <w:sz w:val="28"/>
          <w:szCs w:val="28"/>
        </w:rPr>
        <w:t>Records of disciplinary issues/investigations and/or sanctions</w:t>
      </w:r>
      <w:r w:rsidRPr="000B1E43">
        <w:rPr>
          <w:color w:val="0A0A0A"/>
          <w:spacing w:val="-23"/>
          <w:sz w:val="28"/>
          <w:szCs w:val="28"/>
        </w:rPr>
        <w:t xml:space="preserve"> </w:t>
      </w:r>
      <w:r w:rsidRPr="000B1E43">
        <w:rPr>
          <w:color w:val="0A0A0A"/>
          <w:sz w:val="28"/>
          <w:szCs w:val="28"/>
        </w:rPr>
        <w:t>imposed</w:t>
      </w:r>
    </w:p>
    <w:p w:rsidR="006172D7" w:rsidRPr="000B1E43" w:rsidRDefault="006172D7" w:rsidP="006172D7">
      <w:pPr>
        <w:pStyle w:val="ListParagraph"/>
        <w:numPr>
          <w:ilvl w:val="1"/>
          <w:numId w:val="11"/>
        </w:numPr>
        <w:tabs>
          <w:tab w:val="left" w:pos="2938"/>
          <w:tab w:val="left" w:pos="2939"/>
        </w:tabs>
        <w:spacing w:before="15"/>
        <w:ind w:left="2938" w:right="141" w:hanging="571"/>
        <w:rPr>
          <w:color w:val="0A0A0A"/>
          <w:sz w:val="28"/>
          <w:szCs w:val="28"/>
        </w:rPr>
      </w:pPr>
      <w:r w:rsidRPr="000B1E43">
        <w:rPr>
          <w:color w:val="0A0A0A"/>
          <w:sz w:val="28"/>
          <w:szCs w:val="28"/>
        </w:rPr>
        <w:t>Garcia vetting outcome record (where the student is engaged in work experience organised with or through the school which requires that they be Garda</w:t>
      </w:r>
      <w:r w:rsidRPr="000B1E43">
        <w:rPr>
          <w:color w:val="0A0A0A"/>
          <w:spacing w:val="-31"/>
          <w:sz w:val="28"/>
          <w:szCs w:val="28"/>
        </w:rPr>
        <w:t xml:space="preserve"> </w:t>
      </w:r>
      <w:r w:rsidRPr="000B1E43">
        <w:rPr>
          <w:color w:val="0A0A0A"/>
          <w:sz w:val="28"/>
          <w:szCs w:val="28"/>
        </w:rPr>
        <w:t>vetted)</w:t>
      </w:r>
    </w:p>
    <w:p w:rsidR="006172D7" w:rsidRPr="000B1E43" w:rsidRDefault="006172D7" w:rsidP="006172D7">
      <w:pPr>
        <w:pStyle w:val="ListParagraph"/>
        <w:numPr>
          <w:ilvl w:val="1"/>
          <w:numId w:val="11"/>
        </w:numPr>
        <w:tabs>
          <w:tab w:val="left" w:pos="2939"/>
          <w:tab w:val="left" w:pos="2940"/>
        </w:tabs>
        <w:spacing w:before="15"/>
        <w:ind w:left="2939" w:hanging="572"/>
        <w:rPr>
          <w:color w:val="0A0A0A"/>
          <w:sz w:val="28"/>
          <w:szCs w:val="28"/>
        </w:rPr>
      </w:pPr>
      <w:r w:rsidRPr="000B1E43">
        <w:rPr>
          <w:color w:val="0A0A0A"/>
          <w:sz w:val="28"/>
          <w:szCs w:val="28"/>
        </w:rPr>
        <w:t>Other records e.g. records of any serious injuries/accidents</w:t>
      </w:r>
      <w:r w:rsidRPr="000B1E43">
        <w:rPr>
          <w:color w:val="0A0A0A"/>
          <w:spacing w:val="30"/>
          <w:sz w:val="28"/>
          <w:szCs w:val="28"/>
        </w:rPr>
        <w:t xml:space="preserve"> </w:t>
      </w:r>
      <w:r w:rsidRPr="000B1E43">
        <w:rPr>
          <w:color w:val="0A0A0A"/>
          <w:sz w:val="28"/>
          <w:szCs w:val="28"/>
        </w:rPr>
        <w:t>etc.</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0B1E43">
        <w:rPr>
          <w:color w:val="0A0A0A"/>
          <w:sz w:val="28"/>
          <w:szCs w:val="28"/>
        </w:rPr>
        <w:t>Records of any reports the school</w:t>
      </w:r>
      <w:r w:rsidRPr="006172D7">
        <w:rPr>
          <w:color w:val="0A0A0A"/>
          <w:sz w:val="28"/>
          <w:szCs w:val="28"/>
        </w:rPr>
        <w:t xml:space="preserve">(or its employees) have made in respect of the student </w:t>
      </w:r>
      <w:r w:rsidRPr="006172D7">
        <w:rPr>
          <w:color w:val="0A0A0A"/>
          <w:sz w:val="28"/>
          <w:szCs w:val="28"/>
        </w:rPr>
        <w:lastRenderedPageBreak/>
        <w:t>to State departments and/or other agencies under mandatory reporting legislation and/or child safeguarding guidelines (subject to the DES Child Protection Procedures).</w:t>
      </w:r>
    </w:p>
    <w:p w:rsidR="006172D7" w:rsidRPr="006172D7" w:rsidRDefault="006172D7" w:rsidP="006172D7">
      <w:pPr>
        <w:pStyle w:val="ListParagraph"/>
        <w:spacing w:before="31" w:line="249" w:lineRule="auto"/>
        <w:ind w:left="2942" w:right="141" w:firstLine="0"/>
        <w:jc w:val="both"/>
        <w:rPr>
          <w:color w:val="0A0A0A"/>
          <w:sz w:val="28"/>
          <w:szCs w:val="28"/>
        </w:rPr>
      </w:pPr>
    </w:p>
    <w:p w:rsidR="006172D7" w:rsidRPr="0025000E" w:rsidRDefault="006172D7" w:rsidP="0025000E">
      <w:pPr>
        <w:pStyle w:val="ListParagraph"/>
        <w:numPr>
          <w:ilvl w:val="1"/>
          <w:numId w:val="14"/>
        </w:numPr>
        <w:spacing w:before="31" w:line="249" w:lineRule="auto"/>
        <w:ind w:right="141"/>
        <w:jc w:val="both"/>
        <w:rPr>
          <w:color w:val="0A0A0A"/>
          <w:sz w:val="28"/>
          <w:szCs w:val="28"/>
        </w:rPr>
      </w:pPr>
      <w:r w:rsidRPr="00A14E4F">
        <w:rPr>
          <w:b/>
          <w:color w:val="0A0A0A"/>
          <w:sz w:val="28"/>
          <w:szCs w:val="28"/>
        </w:rPr>
        <w:t>Purposes:</w:t>
      </w:r>
      <w:r w:rsidRPr="0025000E">
        <w:rPr>
          <w:color w:val="0A0A0A"/>
          <w:sz w:val="28"/>
          <w:szCs w:val="28"/>
        </w:rPr>
        <w:t xml:space="preserve"> </w:t>
      </w:r>
      <w:r w:rsidR="00A14E4F">
        <w:rPr>
          <w:color w:val="0A0A0A"/>
          <w:sz w:val="28"/>
          <w:szCs w:val="28"/>
        </w:rPr>
        <w:br/>
      </w:r>
      <w:r w:rsidRPr="0025000E">
        <w:rPr>
          <w:color w:val="0A0A0A"/>
          <w:sz w:val="28"/>
          <w:szCs w:val="28"/>
        </w:rPr>
        <w:t>The purposes for keeping student records are:</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enable each student to develop to their full potential</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comply with legislative or administrative requirements</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ensure that eligible students can benefit from the relevant additional teaching or financial supports</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support the provision of religious instruction</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enable parents/guardians to be contacted in the case of emergency or in the case of school closure, or to inform parents of their child's educational progress or to inform parents of school events etc.</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meet the educational, social, physical and emotional requirements of the student</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photographs and recorded images of students are taken to celebrate school achievements, compile yearbooks, establish a school website, record school events, and to keep a record of the history of the school. Such records are taken and used in accordance with the school's</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ensure that the student meets the school's admission criteria</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ensure that students meet the minimum age requirements for their course,</w:t>
      </w:r>
      <w:r>
        <w:rPr>
          <w:color w:val="0A0A0A"/>
          <w:sz w:val="28"/>
          <w:szCs w:val="28"/>
        </w:rPr>
        <w:t xml:space="preserve"> </w:t>
      </w:r>
      <w:r w:rsidRPr="006172D7">
        <w:rPr>
          <w:color w:val="0A0A0A"/>
          <w:sz w:val="28"/>
          <w:szCs w:val="28"/>
        </w:rPr>
        <w:t>to ensure that any student seeking an exemption from Irish meets the criteria in order to obtain such an exemption from the authorities</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furnish documentation/ information about the student to the Department of Education and Skills, the National Council for Speci</w:t>
      </w:r>
      <w:r w:rsidR="00A14E4F">
        <w:rPr>
          <w:color w:val="0A0A0A"/>
          <w:sz w:val="28"/>
          <w:szCs w:val="28"/>
        </w:rPr>
        <w:t>al Education, TUSLA, and other s</w:t>
      </w:r>
      <w:r w:rsidRPr="006172D7">
        <w:rPr>
          <w:color w:val="0A0A0A"/>
          <w:sz w:val="28"/>
          <w:szCs w:val="28"/>
        </w:rPr>
        <w:t xml:space="preserve">chools etc. in compliance </w:t>
      </w:r>
      <w:r w:rsidRPr="006172D7">
        <w:rPr>
          <w:color w:val="0A0A0A"/>
          <w:sz w:val="28"/>
          <w:szCs w:val="28"/>
        </w:rPr>
        <w:lastRenderedPageBreak/>
        <w:t>with law and directions issued by government departments</w:t>
      </w:r>
    </w:p>
    <w:p w:rsidR="006172D7" w:rsidRPr="006172D7" w:rsidRDefault="006172D7" w:rsidP="006172D7">
      <w:pPr>
        <w:pStyle w:val="ListParagraph"/>
        <w:numPr>
          <w:ilvl w:val="1"/>
          <w:numId w:val="11"/>
        </w:numPr>
        <w:spacing w:before="31" w:line="249" w:lineRule="auto"/>
        <w:ind w:right="141"/>
        <w:jc w:val="both"/>
        <w:rPr>
          <w:color w:val="0A0A0A"/>
          <w:sz w:val="28"/>
          <w:szCs w:val="28"/>
        </w:rPr>
      </w:pPr>
      <w:r w:rsidRPr="006172D7">
        <w:rPr>
          <w:color w:val="0A0A0A"/>
          <w:sz w:val="28"/>
          <w:szCs w:val="28"/>
        </w:rPr>
        <w:t>to furnish, when requested by the student (or their parents/guardians in the case of a student under 18 years) documentation/information/ references to third-level educational institutions and/or prospective employers</w:t>
      </w:r>
    </w:p>
    <w:p w:rsidR="00A14E4F" w:rsidRDefault="006172D7" w:rsidP="00A14E4F">
      <w:pPr>
        <w:pStyle w:val="ListParagraph"/>
        <w:numPr>
          <w:ilvl w:val="1"/>
          <w:numId w:val="11"/>
        </w:numPr>
        <w:spacing w:before="31" w:line="249" w:lineRule="auto"/>
        <w:ind w:right="141"/>
        <w:jc w:val="both"/>
        <w:rPr>
          <w:color w:val="0A0A0A"/>
          <w:sz w:val="28"/>
          <w:szCs w:val="28"/>
        </w:rPr>
      </w:pPr>
      <w:r w:rsidRPr="006172D7">
        <w:rPr>
          <w:color w:val="0A0A0A"/>
          <w:sz w:val="28"/>
          <w:szCs w:val="28"/>
        </w:rPr>
        <w:t>In respect of a work experience placement, (where that work experience role requires that the st</w:t>
      </w:r>
      <w:r w:rsidR="00A14E4F">
        <w:rPr>
          <w:color w:val="0A0A0A"/>
          <w:sz w:val="28"/>
          <w:szCs w:val="28"/>
        </w:rPr>
        <w:t>udent be Garda vetted) St. Cuan’s College</w:t>
      </w:r>
      <w:r w:rsidRPr="006172D7">
        <w:rPr>
          <w:color w:val="0A0A0A"/>
          <w:sz w:val="28"/>
          <w:szCs w:val="28"/>
        </w:rPr>
        <w:t xml:space="preserve"> will assist the </w:t>
      </w:r>
      <w:r w:rsidR="00A14E4F">
        <w:rPr>
          <w:color w:val="0A0A0A"/>
          <w:sz w:val="28"/>
          <w:szCs w:val="28"/>
        </w:rPr>
        <w:t>student in obtaining their Gard</w:t>
      </w:r>
      <w:r w:rsidRPr="006172D7">
        <w:rPr>
          <w:color w:val="0A0A0A"/>
          <w:sz w:val="28"/>
          <w:szCs w:val="28"/>
        </w:rPr>
        <w:t>a vetting outcome (with the consent of the student and their parent/guardian) in order to furnish a copy of same (with the consent of the student and the student's parent/guardian) to the work experience employer.</w:t>
      </w:r>
    </w:p>
    <w:p w:rsidR="006172D7" w:rsidRPr="00A14E4F" w:rsidRDefault="006172D7" w:rsidP="00A14E4F">
      <w:pPr>
        <w:spacing w:before="31" w:line="249" w:lineRule="auto"/>
        <w:ind w:right="141"/>
        <w:jc w:val="both"/>
        <w:rPr>
          <w:color w:val="0A0A0A"/>
          <w:sz w:val="28"/>
          <w:szCs w:val="28"/>
        </w:rPr>
      </w:pPr>
    </w:p>
    <w:p w:rsidR="0025000E" w:rsidRPr="0025000E" w:rsidRDefault="006172D7" w:rsidP="0025000E">
      <w:pPr>
        <w:pStyle w:val="ListParagraph"/>
        <w:numPr>
          <w:ilvl w:val="0"/>
          <w:numId w:val="16"/>
        </w:numPr>
        <w:spacing w:before="64" w:line="244" w:lineRule="auto"/>
        <w:ind w:left="1418" w:right="141"/>
        <w:rPr>
          <w:color w:val="0A0A0A"/>
          <w:sz w:val="28"/>
          <w:szCs w:val="28"/>
        </w:rPr>
      </w:pPr>
      <w:r w:rsidRPr="006172D7">
        <w:rPr>
          <w:b/>
          <w:color w:val="0A0A0A"/>
          <w:sz w:val="28"/>
          <w:szCs w:val="28"/>
        </w:rPr>
        <w:t xml:space="preserve">Location: </w:t>
      </w:r>
      <w:r w:rsidR="00A14E4F">
        <w:rPr>
          <w:b/>
          <w:color w:val="0A0A0A"/>
          <w:sz w:val="28"/>
          <w:szCs w:val="28"/>
        </w:rPr>
        <w:br/>
      </w:r>
      <w:r w:rsidRPr="006172D7">
        <w:rPr>
          <w:color w:val="0A0A0A"/>
          <w:sz w:val="28"/>
          <w:szCs w:val="28"/>
        </w:rPr>
        <w:t xml:space="preserve">In a secure, locked filing cabinet that only personnel who are </w:t>
      </w:r>
      <w:r w:rsidRPr="006172D7">
        <w:rPr>
          <w:color w:val="0A0A0A"/>
          <w:spacing w:val="-4"/>
          <w:sz w:val="28"/>
          <w:szCs w:val="28"/>
        </w:rPr>
        <w:t>au</w:t>
      </w:r>
      <w:r w:rsidRPr="006172D7">
        <w:rPr>
          <w:color w:val="464646"/>
          <w:spacing w:val="-4"/>
          <w:sz w:val="28"/>
          <w:szCs w:val="28"/>
        </w:rPr>
        <w:t>t</w:t>
      </w:r>
      <w:r w:rsidRPr="006172D7">
        <w:rPr>
          <w:color w:val="262626"/>
          <w:spacing w:val="-4"/>
          <w:sz w:val="28"/>
          <w:szCs w:val="28"/>
        </w:rPr>
        <w:t>h</w:t>
      </w:r>
      <w:r w:rsidR="00A14E4F">
        <w:rPr>
          <w:color w:val="0A0A0A"/>
          <w:spacing w:val="-4"/>
          <w:sz w:val="28"/>
          <w:szCs w:val="28"/>
        </w:rPr>
        <w:t>oriz</w:t>
      </w:r>
      <w:r w:rsidRPr="006172D7">
        <w:rPr>
          <w:color w:val="0A0A0A"/>
          <w:spacing w:val="-4"/>
          <w:sz w:val="28"/>
          <w:szCs w:val="28"/>
        </w:rPr>
        <w:t xml:space="preserve">ed </w:t>
      </w:r>
      <w:r w:rsidRPr="006172D7">
        <w:rPr>
          <w:color w:val="0A0A0A"/>
          <w:sz w:val="28"/>
          <w:szCs w:val="28"/>
        </w:rPr>
        <w:t xml:space="preserve">to use the data can </w:t>
      </w:r>
      <w:r w:rsidRPr="006172D7">
        <w:rPr>
          <w:color w:val="0A0A0A"/>
          <w:spacing w:val="-3"/>
          <w:sz w:val="28"/>
          <w:szCs w:val="28"/>
        </w:rPr>
        <w:t>access</w:t>
      </w:r>
      <w:r w:rsidRPr="006172D7">
        <w:rPr>
          <w:color w:val="262626"/>
          <w:spacing w:val="-3"/>
          <w:sz w:val="28"/>
          <w:szCs w:val="28"/>
        </w:rPr>
        <w:t xml:space="preserve">. </w:t>
      </w:r>
      <w:r w:rsidRPr="006172D7">
        <w:rPr>
          <w:color w:val="0A0A0A"/>
          <w:sz w:val="28"/>
          <w:szCs w:val="28"/>
        </w:rPr>
        <w:t xml:space="preserve">Employees are </w:t>
      </w:r>
      <w:r w:rsidR="00A14E4F">
        <w:rPr>
          <w:color w:val="0A0A0A"/>
          <w:spacing w:val="-6"/>
          <w:sz w:val="28"/>
          <w:szCs w:val="28"/>
        </w:rPr>
        <w:t>r</w:t>
      </w:r>
      <w:r w:rsidRPr="006172D7">
        <w:rPr>
          <w:color w:val="0A0A0A"/>
          <w:spacing w:val="-6"/>
          <w:sz w:val="28"/>
          <w:szCs w:val="28"/>
        </w:rPr>
        <w:t>equired</w:t>
      </w:r>
      <w:r w:rsidR="00A14E4F">
        <w:rPr>
          <w:color w:val="C6C6C6"/>
          <w:spacing w:val="-6"/>
          <w:sz w:val="28"/>
          <w:szCs w:val="28"/>
        </w:rPr>
        <w:t xml:space="preserve"> </w:t>
      </w:r>
      <w:r w:rsidRPr="006172D7">
        <w:rPr>
          <w:color w:val="0A0A0A"/>
          <w:spacing w:val="-6"/>
          <w:sz w:val="28"/>
          <w:szCs w:val="28"/>
        </w:rPr>
        <w:t xml:space="preserve">to </w:t>
      </w:r>
      <w:r w:rsidRPr="006172D7">
        <w:rPr>
          <w:color w:val="0A0A0A"/>
          <w:sz w:val="28"/>
          <w:szCs w:val="28"/>
        </w:rPr>
        <w:t>maintain</w:t>
      </w:r>
      <w:r w:rsidRPr="006172D7">
        <w:rPr>
          <w:color w:val="C6C6C6"/>
          <w:sz w:val="28"/>
          <w:szCs w:val="28"/>
        </w:rPr>
        <w:t>-</w:t>
      </w:r>
      <w:r w:rsidRPr="006172D7">
        <w:rPr>
          <w:color w:val="0A0A0A"/>
          <w:sz w:val="28"/>
          <w:szCs w:val="28"/>
        </w:rPr>
        <w:t>the</w:t>
      </w:r>
      <w:r w:rsidRPr="006172D7">
        <w:rPr>
          <w:color w:val="C6C6C6"/>
          <w:sz w:val="28"/>
          <w:szCs w:val="28"/>
        </w:rPr>
        <w:t>-</w:t>
      </w:r>
      <w:r w:rsidRPr="006172D7">
        <w:rPr>
          <w:color w:val="0A0A0A"/>
          <w:sz w:val="28"/>
          <w:szCs w:val="28"/>
        </w:rPr>
        <w:t xml:space="preserve">confidentiality of </w:t>
      </w:r>
      <w:r w:rsidRPr="006172D7">
        <w:rPr>
          <w:color w:val="0A0A0A"/>
          <w:spacing w:val="-7"/>
          <w:sz w:val="28"/>
          <w:szCs w:val="28"/>
        </w:rPr>
        <w:t>any</w:t>
      </w:r>
      <w:r w:rsidRPr="006172D7">
        <w:rPr>
          <w:color w:val="C6C6C6"/>
          <w:spacing w:val="-7"/>
          <w:sz w:val="28"/>
          <w:szCs w:val="28"/>
        </w:rPr>
        <w:t>­</w:t>
      </w:r>
      <w:r w:rsidRPr="006172D7">
        <w:rPr>
          <w:color w:val="0A0A0A"/>
          <w:spacing w:val="-7"/>
          <w:sz w:val="28"/>
          <w:szCs w:val="28"/>
        </w:rPr>
        <w:t xml:space="preserve"> </w:t>
      </w:r>
      <w:r w:rsidRPr="006172D7">
        <w:rPr>
          <w:color w:val="0A0A0A"/>
          <w:sz w:val="28"/>
          <w:szCs w:val="28"/>
        </w:rPr>
        <w:t>data to which they have</w:t>
      </w:r>
      <w:r w:rsidRPr="006172D7">
        <w:rPr>
          <w:color w:val="0A0A0A"/>
          <w:spacing w:val="-11"/>
          <w:sz w:val="28"/>
          <w:szCs w:val="28"/>
        </w:rPr>
        <w:t xml:space="preserve"> </w:t>
      </w:r>
      <w:r w:rsidRPr="006172D7">
        <w:rPr>
          <w:color w:val="0A0A0A"/>
          <w:sz w:val="28"/>
          <w:szCs w:val="28"/>
        </w:rPr>
        <w:t>access</w:t>
      </w:r>
      <w:r w:rsidRPr="006172D7">
        <w:rPr>
          <w:color w:val="464646"/>
          <w:sz w:val="28"/>
          <w:szCs w:val="28"/>
        </w:rPr>
        <w:t>.</w:t>
      </w:r>
      <w:r w:rsidR="00A14E4F">
        <w:rPr>
          <w:color w:val="464646"/>
          <w:sz w:val="28"/>
          <w:szCs w:val="28"/>
        </w:rPr>
        <w:br/>
      </w:r>
    </w:p>
    <w:p w:rsidR="006172D7" w:rsidRDefault="006172D7" w:rsidP="0025000E">
      <w:pPr>
        <w:pStyle w:val="ListParagraph"/>
        <w:numPr>
          <w:ilvl w:val="0"/>
          <w:numId w:val="16"/>
        </w:numPr>
        <w:spacing w:before="64" w:line="244" w:lineRule="auto"/>
        <w:ind w:left="1418" w:right="141"/>
        <w:rPr>
          <w:color w:val="0A0A0A"/>
          <w:sz w:val="28"/>
          <w:szCs w:val="28"/>
        </w:rPr>
      </w:pPr>
      <w:r w:rsidRPr="0025000E">
        <w:rPr>
          <w:b/>
          <w:color w:val="0A0A0A"/>
          <w:sz w:val="28"/>
          <w:szCs w:val="28"/>
        </w:rPr>
        <w:t xml:space="preserve">Security: </w:t>
      </w:r>
      <w:r w:rsidR="00A14E4F">
        <w:rPr>
          <w:b/>
          <w:color w:val="0A0A0A"/>
          <w:sz w:val="28"/>
          <w:szCs w:val="28"/>
        </w:rPr>
        <w:br/>
      </w:r>
      <w:r w:rsidRPr="0025000E">
        <w:rPr>
          <w:color w:val="0A0A0A"/>
          <w:sz w:val="28"/>
          <w:szCs w:val="28"/>
        </w:rPr>
        <w:t xml:space="preserve">Manual records are secured by locks and alarms and computer records by encryption, firewalls and </w:t>
      </w:r>
      <w:r w:rsidRPr="0025000E">
        <w:rPr>
          <w:color w:val="0A0A0A"/>
          <w:spacing w:val="-8"/>
          <w:sz w:val="28"/>
          <w:szCs w:val="28"/>
        </w:rPr>
        <w:t>passwor</w:t>
      </w:r>
      <w:r w:rsidRPr="0025000E">
        <w:rPr>
          <w:color w:val="262626"/>
          <w:spacing w:val="-8"/>
          <w:sz w:val="28"/>
          <w:szCs w:val="28"/>
        </w:rPr>
        <w:t xml:space="preserve">d </w:t>
      </w:r>
      <w:r w:rsidRPr="0025000E">
        <w:rPr>
          <w:color w:val="0A0A0A"/>
          <w:sz w:val="28"/>
          <w:szCs w:val="28"/>
        </w:rPr>
        <w:t>protection with access</w:t>
      </w:r>
      <w:r w:rsidRPr="0025000E">
        <w:rPr>
          <w:color w:val="0A0A0A"/>
          <w:spacing w:val="21"/>
          <w:sz w:val="28"/>
          <w:szCs w:val="28"/>
        </w:rPr>
        <w:t xml:space="preserve"> </w:t>
      </w:r>
      <w:r w:rsidRPr="0025000E">
        <w:rPr>
          <w:color w:val="0A0A0A"/>
          <w:sz w:val="28"/>
          <w:szCs w:val="28"/>
        </w:rPr>
        <w:t>control.</w:t>
      </w:r>
    </w:p>
    <w:p w:rsidR="00A14E4F" w:rsidRDefault="00A14E4F" w:rsidP="00A14E4F">
      <w:pPr>
        <w:pStyle w:val="ListParagraph"/>
        <w:spacing w:before="64" w:line="244" w:lineRule="auto"/>
        <w:ind w:left="1418" w:right="141" w:firstLine="0"/>
        <w:rPr>
          <w:color w:val="0A0A0A"/>
          <w:sz w:val="28"/>
          <w:szCs w:val="28"/>
        </w:rPr>
      </w:pPr>
    </w:p>
    <w:p w:rsidR="0025000E" w:rsidRDefault="0025000E" w:rsidP="0025000E">
      <w:pPr>
        <w:spacing w:before="64" w:line="244" w:lineRule="auto"/>
        <w:ind w:right="141"/>
        <w:rPr>
          <w:color w:val="0A0A0A"/>
          <w:sz w:val="28"/>
          <w:szCs w:val="28"/>
        </w:rPr>
      </w:pPr>
    </w:p>
    <w:p w:rsidR="0025000E" w:rsidRPr="000B1E43" w:rsidRDefault="0025000E" w:rsidP="00A14E4F">
      <w:pPr>
        <w:pStyle w:val="Heading1"/>
        <w:numPr>
          <w:ilvl w:val="0"/>
          <w:numId w:val="14"/>
        </w:numPr>
        <w:ind w:left="851" w:hanging="426"/>
        <w:rPr>
          <w:color w:val="0A0A0A"/>
          <w:sz w:val="28"/>
          <w:szCs w:val="28"/>
          <w:u w:val="none"/>
        </w:rPr>
      </w:pPr>
      <w:r w:rsidRPr="000B1E43">
        <w:rPr>
          <w:color w:val="0A0A0A"/>
          <w:sz w:val="28"/>
          <w:szCs w:val="28"/>
          <w:u w:val="thick" w:color="0A0A0A"/>
        </w:rPr>
        <w:t>Board of Management</w:t>
      </w:r>
      <w:r w:rsidRPr="000B1E43">
        <w:rPr>
          <w:color w:val="0A0A0A"/>
          <w:spacing w:val="-1"/>
          <w:sz w:val="28"/>
          <w:szCs w:val="28"/>
          <w:u w:val="thick" w:color="0A0A0A"/>
        </w:rPr>
        <w:t xml:space="preserve"> </w:t>
      </w:r>
      <w:r w:rsidRPr="000B1E43">
        <w:rPr>
          <w:color w:val="0A0A0A"/>
          <w:sz w:val="28"/>
          <w:szCs w:val="28"/>
          <w:u w:val="thick" w:color="0A0A0A"/>
        </w:rPr>
        <w:t>Records:</w:t>
      </w:r>
    </w:p>
    <w:p w:rsidR="0025000E" w:rsidRPr="00A14E4F" w:rsidRDefault="0025000E" w:rsidP="0025000E">
      <w:pPr>
        <w:pStyle w:val="BodyText"/>
        <w:spacing w:before="4"/>
        <w:rPr>
          <w:b/>
          <w:sz w:val="28"/>
          <w:szCs w:val="28"/>
        </w:rPr>
      </w:pPr>
    </w:p>
    <w:p w:rsidR="0025000E" w:rsidRPr="00A14E4F" w:rsidRDefault="00A14E4F" w:rsidP="00A14E4F">
      <w:pPr>
        <w:ind w:left="1418" w:hanging="567"/>
        <w:rPr>
          <w:sz w:val="28"/>
          <w:szCs w:val="28"/>
        </w:rPr>
      </w:pPr>
      <w:r>
        <w:rPr>
          <w:b/>
          <w:color w:val="0A0A0A"/>
          <w:sz w:val="28"/>
          <w:szCs w:val="28"/>
        </w:rPr>
        <w:t xml:space="preserve">     </w:t>
      </w:r>
      <w:r w:rsidRPr="00A14E4F">
        <w:rPr>
          <w:b/>
          <w:color w:val="0A0A0A"/>
          <w:sz w:val="28"/>
          <w:szCs w:val="28"/>
        </w:rPr>
        <w:t xml:space="preserve">a.  </w:t>
      </w:r>
      <w:r w:rsidR="0025000E" w:rsidRPr="00A14E4F">
        <w:rPr>
          <w:b/>
          <w:color w:val="0A0A0A"/>
          <w:sz w:val="28"/>
          <w:szCs w:val="28"/>
        </w:rPr>
        <w:t>Categories of Board of Management data</w:t>
      </w:r>
      <w:r w:rsidR="0025000E" w:rsidRPr="00A14E4F">
        <w:rPr>
          <w:color w:val="0A0A0A"/>
          <w:sz w:val="28"/>
          <w:szCs w:val="28"/>
        </w:rPr>
        <w:t xml:space="preserve">: </w:t>
      </w:r>
      <w:r w:rsidRPr="00A14E4F">
        <w:rPr>
          <w:color w:val="0A0A0A"/>
          <w:sz w:val="28"/>
          <w:szCs w:val="28"/>
        </w:rPr>
        <w:br/>
        <w:t xml:space="preserve">      </w:t>
      </w:r>
      <w:r w:rsidR="0025000E" w:rsidRPr="00A14E4F">
        <w:rPr>
          <w:color w:val="0A0A0A"/>
          <w:sz w:val="28"/>
          <w:szCs w:val="28"/>
        </w:rPr>
        <w:t>These may</w:t>
      </w:r>
      <w:r w:rsidR="0025000E" w:rsidRPr="00A14E4F">
        <w:rPr>
          <w:color w:val="0A0A0A"/>
          <w:spacing w:val="-4"/>
          <w:sz w:val="28"/>
          <w:szCs w:val="28"/>
        </w:rPr>
        <w:t xml:space="preserve"> </w:t>
      </w:r>
      <w:r w:rsidR="0025000E" w:rsidRPr="00A14E4F">
        <w:rPr>
          <w:color w:val="0A0A0A"/>
          <w:sz w:val="28"/>
          <w:szCs w:val="28"/>
        </w:rPr>
        <w:t>include:</w:t>
      </w:r>
    </w:p>
    <w:p w:rsidR="00A14E4F" w:rsidRPr="00A14E4F" w:rsidRDefault="0025000E" w:rsidP="00A14E4F">
      <w:pPr>
        <w:pStyle w:val="ListParagraph"/>
        <w:numPr>
          <w:ilvl w:val="2"/>
          <w:numId w:val="9"/>
        </w:numPr>
        <w:tabs>
          <w:tab w:val="left" w:pos="3001"/>
          <w:tab w:val="left" w:pos="3002"/>
        </w:tabs>
        <w:spacing w:before="10"/>
        <w:ind w:right="141"/>
        <w:rPr>
          <w:sz w:val="28"/>
          <w:szCs w:val="28"/>
        </w:rPr>
      </w:pPr>
      <w:r w:rsidRPr="000B1E43">
        <w:rPr>
          <w:color w:val="0A0A0A"/>
          <w:spacing w:val="-5"/>
          <w:sz w:val="28"/>
          <w:szCs w:val="28"/>
        </w:rPr>
        <w:t>Name</w:t>
      </w:r>
      <w:r w:rsidRPr="000B1E43">
        <w:rPr>
          <w:color w:val="262626"/>
          <w:spacing w:val="-5"/>
          <w:sz w:val="28"/>
          <w:szCs w:val="28"/>
        </w:rPr>
        <w:t>,</w:t>
      </w:r>
      <w:r w:rsidRPr="000B1E43">
        <w:rPr>
          <w:color w:val="262626"/>
          <w:spacing w:val="-7"/>
          <w:sz w:val="28"/>
          <w:szCs w:val="28"/>
        </w:rPr>
        <w:t xml:space="preserve"> </w:t>
      </w:r>
      <w:r w:rsidRPr="000B1E43">
        <w:rPr>
          <w:color w:val="0A0A0A"/>
          <w:sz w:val="28"/>
          <w:szCs w:val="28"/>
        </w:rPr>
        <w:t>address and</w:t>
      </w:r>
      <w:r w:rsidRPr="000B1E43">
        <w:rPr>
          <w:color w:val="0A0A0A"/>
          <w:spacing w:val="-13"/>
          <w:sz w:val="28"/>
          <w:szCs w:val="28"/>
        </w:rPr>
        <w:t xml:space="preserve"> </w:t>
      </w:r>
      <w:r w:rsidRPr="000B1E43">
        <w:rPr>
          <w:color w:val="0A0A0A"/>
          <w:sz w:val="28"/>
          <w:szCs w:val="28"/>
        </w:rPr>
        <w:t>contact</w:t>
      </w:r>
      <w:r w:rsidRPr="000B1E43">
        <w:rPr>
          <w:color w:val="0A0A0A"/>
          <w:spacing w:val="-4"/>
          <w:sz w:val="28"/>
          <w:szCs w:val="28"/>
        </w:rPr>
        <w:t xml:space="preserve"> </w:t>
      </w:r>
      <w:r w:rsidRPr="000B1E43">
        <w:rPr>
          <w:color w:val="0A0A0A"/>
          <w:sz w:val="28"/>
          <w:szCs w:val="28"/>
        </w:rPr>
        <w:t>details</w:t>
      </w:r>
      <w:r w:rsidRPr="000B1E43">
        <w:rPr>
          <w:color w:val="0A0A0A"/>
          <w:spacing w:val="3"/>
          <w:sz w:val="28"/>
          <w:szCs w:val="28"/>
        </w:rPr>
        <w:t xml:space="preserve"> </w:t>
      </w:r>
      <w:r w:rsidRPr="000B1E43">
        <w:rPr>
          <w:color w:val="0A0A0A"/>
          <w:sz w:val="28"/>
          <w:szCs w:val="28"/>
        </w:rPr>
        <w:t>of</w:t>
      </w:r>
      <w:r w:rsidRPr="000B1E43">
        <w:rPr>
          <w:color w:val="0A0A0A"/>
          <w:spacing w:val="-8"/>
          <w:sz w:val="28"/>
          <w:szCs w:val="28"/>
        </w:rPr>
        <w:t xml:space="preserve"> </w:t>
      </w:r>
      <w:r w:rsidRPr="000B1E43">
        <w:rPr>
          <w:color w:val="0A0A0A"/>
          <w:sz w:val="28"/>
          <w:szCs w:val="28"/>
        </w:rPr>
        <w:t>each</w:t>
      </w:r>
      <w:r w:rsidRPr="000B1E43">
        <w:rPr>
          <w:color w:val="0A0A0A"/>
          <w:spacing w:val="-6"/>
          <w:sz w:val="28"/>
          <w:szCs w:val="28"/>
        </w:rPr>
        <w:t xml:space="preserve"> </w:t>
      </w:r>
      <w:r w:rsidRPr="000B1E43">
        <w:rPr>
          <w:color w:val="0A0A0A"/>
          <w:sz w:val="28"/>
          <w:szCs w:val="28"/>
        </w:rPr>
        <w:t>member</w:t>
      </w:r>
      <w:r w:rsidRPr="000B1E43">
        <w:rPr>
          <w:color w:val="0A0A0A"/>
          <w:spacing w:val="1"/>
          <w:sz w:val="28"/>
          <w:szCs w:val="28"/>
        </w:rPr>
        <w:t xml:space="preserve"> </w:t>
      </w:r>
      <w:r w:rsidRPr="000B1E43">
        <w:rPr>
          <w:color w:val="0A0A0A"/>
          <w:sz w:val="28"/>
          <w:szCs w:val="28"/>
        </w:rPr>
        <w:t>of</w:t>
      </w:r>
      <w:r w:rsidRPr="000B1E43">
        <w:rPr>
          <w:color w:val="0A0A0A"/>
          <w:spacing w:val="-13"/>
          <w:sz w:val="28"/>
          <w:szCs w:val="28"/>
        </w:rPr>
        <w:t xml:space="preserve"> </w:t>
      </w:r>
      <w:r w:rsidRPr="000B1E43">
        <w:rPr>
          <w:color w:val="0A0A0A"/>
          <w:sz w:val="28"/>
          <w:szCs w:val="28"/>
        </w:rPr>
        <w:t>the</w:t>
      </w:r>
      <w:r w:rsidRPr="000B1E43">
        <w:rPr>
          <w:color w:val="0A0A0A"/>
          <w:spacing w:val="-10"/>
          <w:sz w:val="28"/>
          <w:szCs w:val="28"/>
        </w:rPr>
        <w:t xml:space="preserve"> </w:t>
      </w:r>
      <w:r w:rsidRPr="000B1E43">
        <w:rPr>
          <w:color w:val="0A0A0A"/>
          <w:sz w:val="28"/>
          <w:szCs w:val="28"/>
        </w:rPr>
        <w:t>Board of</w:t>
      </w:r>
      <w:r w:rsidRPr="000B1E43">
        <w:rPr>
          <w:color w:val="0A0A0A"/>
          <w:spacing w:val="-15"/>
          <w:sz w:val="28"/>
          <w:szCs w:val="28"/>
        </w:rPr>
        <w:t xml:space="preserve"> </w:t>
      </w:r>
      <w:r w:rsidRPr="000B1E43">
        <w:rPr>
          <w:color w:val="0A0A0A"/>
          <w:sz w:val="28"/>
          <w:szCs w:val="28"/>
        </w:rPr>
        <w:t>Management (including former members of the Board of</w:t>
      </w:r>
      <w:r w:rsidRPr="000B1E43">
        <w:rPr>
          <w:color w:val="0A0A0A"/>
          <w:spacing w:val="5"/>
          <w:sz w:val="28"/>
          <w:szCs w:val="28"/>
        </w:rPr>
        <w:t xml:space="preserve"> </w:t>
      </w:r>
      <w:r w:rsidRPr="000B1E43">
        <w:rPr>
          <w:color w:val="0A0A0A"/>
          <w:sz w:val="28"/>
          <w:szCs w:val="28"/>
        </w:rPr>
        <w:t>Management)</w:t>
      </w:r>
    </w:p>
    <w:p w:rsidR="00A14E4F" w:rsidRPr="00A14E4F" w:rsidRDefault="0025000E" w:rsidP="00A14E4F">
      <w:pPr>
        <w:pStyle w:val="ListParagraph"/>
        <w:numPr>
          <w:ilvl w:val="2"/>
          <w:numId w:val="9"/>
        </w:numPr>
        <w:tabs>
          <w:tab w:val="left" w:pos="3001"/>
          <w:tab w:val="left" w:pos="3002"/>
        </w:tabs>
        <w:spacing w:before="10"/>
        <w:ind w:right="141"/>
        <w:rPr>
          <w:sz w:val="28"/>
          <w:szCs w:val="28"/>
        </w:rPr>
      </w:pPr>
      <w:r w:rsidRPr="00A14E4F">
        <w:rPr>
          <w:color w:val="0A0A0A"/>
          <w:sz w:val="28"/>
          <w:szCs w:val="28"/>
        </w:rPr>
        <w:t>Records in relation to appointments to the</w:t>
      </w:r>
      <w:r w:rsidRPr="00A14E4F">
        <w:rPr>
          <w:color w:val="0A0A0A"/>
          <w:spacing w:val="-18"/>
          <w:sz w:val="28"/>
          <w:szCs w:val="28"/>
        </w:rPr>
        <w:t xml:space="preserve"> </w:t>
      </w:r>
      <w:r w:rsidRPr="00A14E4F">
        <w:rPr>
          <w:color w:val="0A0A0A"/>
          <w:sz w:val="28"/>
          <w:szCs w:val="28"/>
        </w:rPr>
        <w:t>Board</w:t>
      </w:r>
    </w:p>
    <w:p w:rsidR="00A14E4F" w:rsidRPr="00C032F4" w:rsidRDefault="00A14E4F" w:rsidP="00C032F4">
      <w:pPr>
        <w:pStyle w:val="ListParagraph"/>
        <w:numPr>
          <w:ilvl w:val="2"/>
          <w:numId w:val="9"/>
        </w:numPr>
        <w:spacing w:before="10"/>
        <w:ind w:right="141"/>
        <w:rPr>
          <w:sz w:val="28"/>
          <w:szCs w:val="28"/>
        </w:rPr>
      </w:pPr>
      <w:r>
        <w:rPr>
          <w:color w:val="0A0A0A"/>
          <w:sz w:val="28"/>
          <w:szCs w:val="28"/>
        </w:rPr>
        <w:t>Minutes of Board of Management m</w:t>
      </w:r>
      <w:r w:rsidR="0025000E" w:rsidRPr="00A14E4F">
        <w:rPr>
          <w:color w:val="0A0A0A"/>
          <w:sz w:val="28"/>
          <w:szCs w:val="28"/>
        </w:rPr>
        <w:t xml:space="preserve">eetings and correspondence to the Board which may </w:t>
      </w:r>
      <w:r w:rsidR="0025000E" w:rsidRPr="00A14E4F">
        <w:rPr>
          <w:color w:val="262626"/>
          <w:sz w:val="28"/>
          <w:szCs w:val="28"/>
        </w:rPr>
        <w:t>i</w:t>
      </w:r>
      <w:r w:rsidR="0025000E" w:rsidRPr="00A14E4F">
        <w:rPr>
          <w:color w:val="0A0A0A"/>
          <w:sz w:val="28"/>
          <w:szCs w:val="28"/>
        </w:rPr>
        <w:t>nclude</w:t>
      </w:r>
      <w:r>
        <w:rPr>
          <w:color w:val="0A0A0A"/>
          <w:sz w:val="28"/>
          <w:szCs w:val="28"/>
        </w:rPr>
        <w:t xml:space="preserve"> </w:t>
      </w:r>
      <w:r w:rsidR="0025000E" w:rsidRPr="00A14E4F">
        <w:rPr>
          <w:color w:val="0A0A0A"/>
          <w:sz w:val="28"/>
          <w:szCs w:val="28"/>
        </w:rPr>
        <w:t>references to particular</w:t>
      </w:r>
      <w:r w:rsidR="0025000E" w:rsidRPr="00A14E4F">
        <w:rPr>
          <w:color w:val="0A0A0A"/>
          <w:spacing w:val="18"/>
          <w:sz w:val="28"/>
          <w:szCs w:val="28"/>
        </w:rPr>
        <w:t xml:space="preserve"> </w:t>
      </w:r>
      <w:r w:rsidR="0025000E" w:rsidRPr="00A14E4F">
        <w:rPr>
          <w:color w:val="0A0A0A"/>
          <w:spacing w:val="-5"/>
          <w:sz w:val="28"/>
          <w:szCs w:val="28"/>
        </w:rPr>
        <w:t>indiv</w:t>
      </w:r>
      <w:r w:rsidR="0025000E" w:rsidRPr="00A14E4F">
        <w:rPr>
          <w:color w:val="262626"/>
          <w:spacing w:val="-5"/>
          <w:sz w:val="28"/>
          <w:szCs w:val="28"/>
        </w:rPr>
        <w:t>i</w:t>
      </w:r>
      <w:r w:rsidR="0025000E" w:rsidRPr="00A14E4F">
        <w:rPr>
          <w:color w:val="0A0A0A"/>
          <w:spacing w:val="-5"/>
          <w:sz w:val="28"/>
          <w:szCs w:val="28"/>
        </w:rPr>
        <w:t>duals</w:t>
      </w:r>
      <w:r w:rsidR="0025000E" w:rsidRPr="00A14E4F">
        <w:rPr>
          <w:color w:val="464646"/>
          <w:spacing w:val="-5"/>
          <w:sz w:val="28"/>
          <w:szCs w:val="28"/>
        </w:rPr>
        <w:t>.</w:t>
      </w:r>
    </w:p>
    <w:p w:rsidR="00A14E4F" w:rsidRPr="00A14E4F" w:rsidRDefault="0025000E" w:rsidP="00A14E4F">
      <w:pPr>
        <w:pStyle w:val="ListParagraph"/>
        <w:numPr>
          <w:ilvl w:val="0"/>
          <w:numId w:val="9"/>
        </w:numPr>
        <w:spacing w:before="10"/>
        <w:ind w:left="1418" w:right="141"/>
        <w:jc w:val="left"/>
        <w:rPr>
          <w:sz w:val="28"/>
          <w:szCs w:val="28"/>
        </w:rPr>
      </w:pPr>
      <w:r w:rsidRPr="00A14E4F">
        <w:rPr>
          <w:b/>
          <w:color w:val="0A0A0A"/>
          <w:sz w:val="28"/>
          <w:szCs w:val="28"/>
        </w:rPr>
        <w:lastRenderedPageBreak/>
        <w:t xml:space="preserve">Purposes: </w:t>
      </w:r>
      <w:r w:rsidR="00A14E4F" w:rsidRPr="00A14E4F">
        <w:rPr>
          <w:b/>
          <w:color w:val="0A0A0A"/>
          <w:sz w:val="28"/>
          <w:szCs w:val="28"/>
        </w:rPr>
        <w:br/>
      </w:r>
      <w:r w:rsidRPr="00A14E4F">
        <w:rPr>
          <w:color w:val="0A0A0A"/>
          <w:sz w:val="28"/>
          <w:szCs w:val="28"/>
        </w:rPr>
        <w:t xml:space="preserve">To enable the Board of Management to operate in accordance with the Education Act 1998 and other applicable legislation and to </w:t>
      </w:r>
      <w:r w:rsidRPr="00A14E4F">
        <w:rPr>
          <w:color w:val="0A0A0A"/>
          <w:spacing w:val="-3"/>
          <w:sz w:val="28"/>
          <w:szCs w:val="28"/>
        </w:rPr>
        <w:t>ma</w:t>
      </w:r>
      <w:r w:rsidRPr="00A14E4F">
        <w:rPr>
          <w:color w:val="262626"/>
          <w:spacing w:val="-3"/>
          <w:sz w:val="28"/>
          <w:szCs w:val="28"/>
        </w:rPr>
        <w:t>i</w:t>
      </w:r>
      <w:r w:rsidRPr="00A14E4F">
        <w:rPr>
          <w:color w:val="0A0A0A"/>
          <w:spacing w:val="-3"/>
          <w:sz w:val="28"/>
          <w:szCs w:val="28"/>
        </w:rPr>
        <w:t xml:space="preserve">ntain </w:t>
      </w:r>
      <w:r w:rsidRPr="00A14E4F">
        <w:rPr>
          <w:color w:val="0A0A0A"/>
          <w:sz w:val="28"/>
          <w:szCs w:val="28"/>
        </w:rPr>
        <w:t>a record of board appointments and</w:t>
      </w:r>
      <w:r w:rsidRPr="00A14E4F">
        <w:rPr>
          <w:color w:val="0A0A0A"/>
          <w:spacing w:val="7"/>
          <w:sz w:val="28"/>
          <w:szCs w:val="28"/>
        </w:rPr>
        <w:t xml:space="preserve"> </w:t>
      </w:r>
      <w:r w:rsidRPr="00A14E4F">
        <w:rPr>
          <w:color w:val="0A0A0A"/>
          <w:spacing w:val="-6"/>
          <w:sz w:val="28"/>
          <w:szCs w:val="28"/>
        </w:rPr>
        <w:t>decis</w:t>
      </w:r>
      <w:r w:rsidRPr="00A14E4F">
        <w:rPr>
          <w:color w:val="262626"/>
          <w:spacing w:val="-6"/>
          <w:sz w:val="28"/>
          <w:szCs w:val="28"/>
        </w:rPr>
        <w:t>i</w:t>
      </w:r>
      <w:r w:rsidRPr="00A14E4F">
        <w:rPr>
          <w:color w:val="0A0A0A"/>
          <w:spacing w:val="-6"/>
          <w:sz w:val="28"/>
          <w:szCs w:val="28"/>
        </w:rPr>
        <w:t>ons.</w:t>
      </w:r>
      <w:r w:rsidR="00A14E4F">
        <w:rPr>
          <w:color w:val="0A0A0A"/>
          <w:spacing w:val="-6"/>
          <w:sz w:val="28"/>
          <w:szCs w:val="28"/>
        </w:rPr>
        <w:br/>
      </w:r>
    </w:p>
    <w:p w:rsidR="00862012" w:rsidRPr="00862012" w:rsidRDefault="0025000E" w:rsidP="00862012">
      <w:pPr>
        <w:pStyle w:val="ListParagraph"/>
        <w:numPr>
          <w:ilvl w:val="0"/>
          <w:numId w:val="9"/>
        </w:numPr>
        <w:spacing w:before="10"/>
        <w:ind w:left="1418" w:right="141"/>
        <w:jc w:val="left"/>
        <w:rPr>
          <w:sz w:val="28"/>
          <w:szCs w:val="28"/>
        </w:rPr>
      </w:pPr>
      <w:r w:rsidRPr="00A14E4F">
        <w:rPr>
          <w:b/>
          <w:color w:val="0A0A0A"/>
          <w:sz w:val="28"/>
          <w:szCs w:val="28"/>
        </w:rPr>
        <w:t xml:space="preserve">Location: </w:t>
      </w:r>
      <w:r w:rsidR="00A14E4F">
        <w:rPr>
          <w:b/>
          <w:color w:val="0A0A0A"/>
          <w:sz w:val="28"/>
          <w:szCs w:val="28"/>
        </w:rPr>
        <w:br/>
      </w:r>
      <w:r w:rsidRPr="00A14E4F">
        <w:rPr>
          <w:color w:val="0A0A0A"/>
          <w:sz w:val="28"/>
          <w:szCs w:val="28"/>
        </w:rPr>
        <w:t>In a secure, locked filing cabinet and that</w:t>
      </w:r>
      <w:r w:rsidR="00A14E4F">
        <w:rPr>
          <w:color w:val="0A0A0A"/>
          <w:sz w:val="28"/>
          <w:szCs w:val="28"/>
        </w:rPr>
        <w:t xml:space="preserve"> only personnel who are authoriz</w:t>
      </w:r>
      <w:r w:rsidRPr="00A14E4F">
        <w:rPr>
          <w:color w:val="0A0A0A"/>
          <w:sz w:val="28"/>
          <w:szCs w:val="28"/>
        </w:rPr>
        <w:t>ed to use the data can access it. Employees are required to maintain the confidentiality of any data to which they have</w:t>
      </w:r>
      <w:r w:rsidRPr="00A14E4F">
        <w:rPr>
          <w:color w:val="0A0A0A"/>
          <w:spacing w:val="-12"/>
          <w:sz w:val="28"/>
          <w:szCs w:val="28"/>
        </w:rPr>
        <w:t xml:space="preserve"> </w:t>
      </w:r>
      <w:r w:rsidRPr="00A14E4F">
        <w:rPr>
          <w:color w:val="0A0A0A"/>
          <w:sz w:val="28"/>
          <w:szCs w:val="28"/>
        </w:rPr>
        <w:t>access.</w:t>
      </w:r>
    </w:p>
    <w:p w:rsidR="00862012" w:rsidRPr="00862012" w:rsidRDefault="00862012" w:rsidP="00862012">
      <w:pPr>
        <w:pStyle w:val="ListParagraph"/>
        <w:spacing w:before="10"/>
        <w:ind w:left="1418" w:right="141" w:firstLine="0"/>
        <w:jc w:val="right"/>
        <w:rPr>
          <w:sz w:val="28"/>
          <w:szCs w:val="28"/>
        </w:rPr>
      </w:pPr>
    </w:p>
    <w:p w:rsidR="00862012" w:rsidRPr="00862012" w:rsidRDefault="0025000E" w:rsidP="00862012">
      <w:pPr>
        <w:pStyle w:val="ListParagraph"/>
        <w:numPr>
          <w:ilvl w:val="0"/>
          <w:numId w:val="9"/>
        </w:numPr>
        <w:spacing w:before="10"/>
        <w:ind w:left="1418" w:right="141"/>
        <w:jc w:val="left"/>
        <w:rPr>
          <w:sz w:val="28"/>
          <w:szCs w:val="28"/>
        </w:rPr>
      </w:pPr>
      <w:r w:rsidRPr="00862012">
        <w:rPr>
          <w:b/>
          <w:color w:val="0A0A0A"/>
          <w:sz w:val="28"/>
          <w:szCs w:val="28"/>
        </w:rPr>
        <w:t xml:space="preserve">Security: </w:t>
      </w:r>
      <w:r w:rsidR="00862012">
        <w:rPr>
          <w:b/>
          <w:color w:val="0A0A0A"/>
          <w:sz w:val="28"/>
          <w:szCs w:val="28"/>
        </w:rPr>
        <w:br/>
      </w:r>
      <w:r w:rsidRPr="00862012">
        <w:rPr>
          <w:color w:val="0A0A0A"/>
          <w:sz w:val="28"/>
          <w:szCs w:val="28"/>
        </w:rPr>
        <w:t>Manual records are secured by locks and alarms and computer records by encryption, firewalls and password protection with access control.</w:t>
      </w:r>
      <w:r w:rsidR="00C032F4">
        <w:rPr>
          <w:color w:val="0A0A0A"/>
          <w:sz w:val="28"/>
          <w:szCs w:val="28"/>
        </w:rPr>
        <w:br/>
      </w:r>
    </w:p>
    <w:p w:rsidR="00862012" w:rsidRPr="00862012" w:rsidRDefault="00862012" w:rsidP="00862012">
      <w:pPr>
        <w:pStyle w:val="ListParagraph"/>
        <w:rPr>
          <w:color w:val="0A0A0A"/>
          <w:sz w:val="28"/>
          <w:szCs w:val="28"/>
          <w:u w:val="thick" w:color="0A0A0A"/>
        </w:rPr>
      </w:pPr>
    </w:p>
    <w:p w:rsidR="0025000E" w:rsidRPr="00862012" w:rsidRDefault="0025000E" w:rsidP="00862012">
      <w:pPr>
        <w:pStyle w:val="ListParagraph"/>
        <w:numPr>
          <w:ilvl w:val="0"/>
          <w:numId w:val="14"/>
        </w:numPr>
        <w:spacing w:before="10"/>
        <w:ind w:right="141"/>
        <w:rPr>
          <w:b/>
          <w:sz w:val="28"/>
          <w:szCs w:val="28"/>
        </w:rPr>
      </w:pPr>
      <w:r w:rsidRPr="00862012">
        <w:rPr>
          <w:b/>
          <w:color w:val="0A0A0A"/>
          <w:sz w:val="28"/>
          <w:szCs w:val="28"/>
          <w:u w:val="thick" w:color="0A0A0A"/>
        </w:rPr>
        <w:t>Other</w:t>
      </w:r>
      <w:r w:rsidRPr="00862012">
        <w:rPr>
          <w:b/>
          <w:color w:val="0A0A0A"/>
          <w:spacing w:val="2"/>
          <w:sz w:val="28"/>
          <w:szCs w:val="28"/>
          <w:u w:val="thick" w:color="0A0A0A"/>
        </w:rPr>
        <w:t xml:space="preserve"> </w:t>
      </w:r>
      <w:r w:rsidRPr="00862012">
        <w:rPr>
          <w:b/>
          <w:color w:val="0A0A0A"/>
          <w:sz w:val="28"/>
          <w:szCs w:val="28"/>
          <w:u w:val="thick" w:color="0A0A0A"/>
        </w:rPr>
        <w:t>records:</w:t>
      </w:r>
    </w:p>
    <w:p w:rsidR="0025000E" w:rsidRPr="000B1E43" w:rsidRDefault="00862012" w:rsidP="00862012">
      <w:pPr>
        <w:pStyle w:val="BodyText"/>
        <w:spacing w:before="228"/>
        <w:ind w:left="360" w:right="141"/>
        <w:jc w:val="both"/>
        <w:rPr>
          <w:sz w:val="28"/>
          <w:szCs w:val="28"/>
        </w:rPr>
      </w:pPr>
      <w:r>
        <w:rPr>
          <w:color w:val="0A0A0A"/>
          <w:sz w:val="28"/>
          <w:szCs w:val="28"/>
        </w:rPr>
        <w:t xml:space="preserve">St. Cuan’s College </w:t>
      </w:r>
      <w:r w:rsidR="0025000E" w:rsidRPr="000B1E43">
        <w:rPr>
          <w:color w:val="0A0A0A"/>
          <w:sz w:val="28"/>
          <w:szCs w:val="28"/>
        </w:rPr>
        <w:t>will hold other records relating to individuals. The format in which these records will be kept are manual record (personal file within a relevant filing system)</w:t>
      </w:r>
      <w:r w:rsidR="0025000E" w:rsidRPr="000B1E43">
        <w:rPr>
          <w:color w:val="464646"/>
          <w:sz w:val="28"/>
          <w:szCs w:val="28"/>
        </w:rPr>
        <w:t xml:space="preserve">, </w:t>
      </w:r>
      <w:r w:rsidR="0025000E" w:rsidRPr="000B1E43">
        <w:rPr>
          <w:color w:val="0A0A0A"/>
          <w:sz w:val="28"/>
          <w:szCs w:val="28"/>
        </w:rPr>
        <w:t xml:space="preserve">and/or computer record (database). Some examples of the type of other records which the school will hold are set out below (this list </w:t>
      </w:r>
      <w:r w:rsidR="0025000E" w:rsidRPr="000B1E43">
        <w:rPr>
          <w:color w:val="262626"/>
          <w:sz w:val="28"/>
          <w:szCs w:val="28"/>
        </w:rPr>
        <w:t>i</w:t>
      </w:r>
      <w:r w:rsidR="0025000E" w:rsidRPr="000B1E43">
        <w:rPr>
          <w:color w:val="0A0A0A"/>
          <w:sz w:val="28"/>
          <w:szCs w:val="28"/>
        </w:rPr>
        <w:t>s not exhaustive):</w:t>
      </w:r>
    </w:p>
    <w:p w:rsidR="0025000E" w:rsidRPr="000B1E43" w:rsidRDefault="0025000E" w:rsidP="0025000E">
      <w:pPr>
        <w:pStyle w:val="BodyText"/>
        <w:rPr>
          <w:sz w:val="28"/>
          <w:szCs w:val="28"/>
        </w:rPr>
      </w:pPr>
    </w:p>
    <w:p w:rsidR="0025000E" w:rsidRPr="000B1E43" w:rsidRDefault="0025000E" w:rsidP="00862012">
      <w:pPr>
        <w:spacing w:before="94"/>
        <w:ind w:firstLine="720"/>
        <w:rPr>
          <w:b/>
          <w:sz w:val="28"/>
          <w:szCs w:val="28"/>
        </w:rPr>
      </w:pPr>
      <w:r w:rsidRPr="000B1E43">
        <w:rPr>
          <w:b/>
          <w:color w:val="0A0A0A"/>
          <w:w w:val="105"/>
          <w:sz w:val="28"/>
          <w:szCs w:val="28"/>
          <w:u w:val="thick" w:color="0A0A0A"/>
        </w:rPr>
        <w:t>Creditors</w:t>
      </w:r>
    </w:p>
    <w:p w:rsidR="0025000E" w:rsidRPr="000B1E43" w:rsidRDefault="0025000E" w:rsidP="0025000E">
      <w:pPr>
        <w:pStyle w:val="ListParagraph"/>
        <w:numPr>
          <w:ilvl w:val="0"/>
          <w:numId w:val="8"/>
        </w:numPr>
        <w:tabs>
          <w:tab w:val="left" w:pos="2436"/>
          <w:tab w:val="left" w:pos="2437"/>
        </w:tabs>
        <w:spacing w:before="3" w:line="244" w:lineRule="auto"/>
        <w:ind w:right="141" w:hanging="562"/>
        <w:jc w:val="left"/>
        <w:rPr>
          <w:sz w:val="28"/>
          <w:szCs w:val="28"/>
        </w:rPr>
      </w:pPr>
      <w:r w:rsidRPr="000B1E43">
        <w:rPr>
          <w:b/>
          <w:color w:val="0A0A0A"/>
          <w:sz w:val="28"/>
          <w:szCs w:val="28"/>
        </w:rPr>
        <w:t xml:space="preserve">Categories of </w:t>
      </w:r>
      <w:r w:rsidRPr="000B1E43">
        <w:rPr>
          <w:b/>
          <w:color w:val="0A0A0A"/>
          <w:spacing w:val="-5"/>
          <w:sz w:val="28"/>
          <w:szCs w:val="28"/>
        </w:rPr>
        <w:t>data</w:t>
      </w:r>
      <w:r w:rsidRPr="000B1E43">
        <w:rPr>
          <w:b/>
          <w:color w:val="262626"/>
          <w:spacing w:val="-5"/>
          <w:sz w:val="28"/>
          <w:szCs w:val="28"/>
        </w:rPr>
        <w:t xml:space="preserve">: </w:t>
      </w:r>
      <w:r w:rsidR="00862012">
        <w:rPr>
          <w:b/>
          <w:color w:val="262626"/>
          <w:spacing w:val="-5"/>
          <w:sz w:val="28"/>
          <w:szCs w:val="28"/>
        </w:rPr>
        <w:br/>
      </w:r>
      <w:r w:rsidRPr="000B1E43">
        <w:rPr>
          <w:color w:val="0A0A0A"/>
          <w:sz w:val="28"/>
          <w:szCs w:val="28"/>
        </w:rPr>
        <w:t>the school may hold some or all of the following information about creditors (some of whom are self-employed</w:t>
      </w:r>
      <w:r w:rsidR="00862012">
        <w:rPr>
          <w:color w:val="0A0A0A"/>
          <w:sz w:val="28"/>
          <w:szCs w:val="28"/>
        </w:rPr>
        <w:t xml:space="preserve"> </w:t>
      </w:r>
      <w:r w:rsidRPr="000B1E43">
        <w:rPr>
          <w:color w:val="0A0A0A"/>
          <w:spacing w:val="-7"/>
          <w:sz w:val="28"/>
          <w:szCs w:val="28"/>
        </w:rPr>
        <w:t xml:space="preserve"> </w:t>
      </w:r>
      <w:r w:rsidRPr="000B1E43">
        <w:rPr>
          <w:color w:val="0A0A0A"/>
          <w:sz w:val="28"/>
          <w:szCs w:val="28"/>
        </w:rPr>
        <w:t>individuals)</w:t>
      </w:r>
      <w:r w:rsidRPr="000B1E43">
        <w:rPr>
          <w:color w:val="262626"/>
          <w:sz w:val="28"/>
          <w:szCs w:val="28"/>
        </w:rPr>
        <w:t>:</w:t>
      </w:r>
    </w:p>
    <w:p w:rsidR="00862012" w:rsidRPr="00862012" w:rsidRDefault="00862012" w:rsidP="0025000E">
      <w:pPr>
        <w:pStyle w:val="ListParagraph"/>
        <w:numPr>
          <w:ilvl w:val="1"/>
          <w:numId w:val="8"/>
        </w:numPr>
        <w:tabs>
          <w:tab w:val="left" w:pos="2592"/>
        </w:tabs>
        <w:spacing w:before="10"/>
        <w:ind w:left="2591" w:hanging="157"/>
        <w:rPr>
          <w:sz w:val="28"/>
          <w:szCs w:val="28"/>
        </w:rPr>
      </w:pPr>
      <w:r w:rsidRPr="00862012">
        <w:rPr>
          <w:color w:val="0A0A0A"/>
          <w:sz w:val="28"/>
          <w:szCs w:val="28"/>
        </w:rPr>
        <w:t>N</w:t>
      </w:r>
      <w:r w:rsidR="0025000E" w:rsidRPr="00862012">
        <w:rPr>
          <w:color w:val="0A0A0A"/>
          <w:sz w:val="28"/>
          <w:szCs w:val="28"/>
        </w:rPr>
        <w:t>ame</w:t>
      </w:r>
    </w:p>
    <w:p w:rsidR="00862012" w:rsidRPr="00862012" w:rsidRDefault="00862012" w:rsidP="00862012">
      <w:pPr>
        <w:pStyle w:val="ListParagraph"/>
        <w:numPr>
          <w:ilvl w:val="1"/>
          <w:numId w:val="8"/>
        </w:numPr>
        <w:tabs>
          <w:tab w:val="left" w:pos="2592"/>
        </w:tabs>
        <w:spacing w:before="10"/>
        <w:ind w:left="2591" w:hanging="157"/>
        <w:rPr>
          <w:sz w:val="28"/>
          <w:szCs w:val="28"/>
        </w:rPr>
      </w:pPr>
      <w:r w:rsidRPr="00862012">
        <w:rPr>
          <w:color w:val="0A0A0A"/>
          <w:sz w:val="28"/>
          <w:szCs w:val="28"/>
        </w:rPr>
        <w:t>A</w:t>
      </w:r>
      <w:r w:rsidR="0025000E" w:rsidRPr="00862012">
        <w:rPr>
          <w:color w:val="0A0A0A"/>
          <w:sz w:val="28"/>
          <w:szCs w:val="28"/>
        </w:rPr>
        <w:t>ddress</w:t>
      </w:r>
    </w:p>
    <w:p w:rsidR="0025000E" w:rsidRPr="00862012" w:rsidRDefault="0025000E" w:rsidP="00862012">
      <w:pPr>
        <w:pStyle w:val="ListParagraph"/>
        <w:numPr>
          <w:ilvl w:val="1"/>
          <w:numId w:val="8"/>
        </w:numPr>
        <w:tabs>
          <w:tab w:val="left" w:pos="2592"/>
        </w:tabs>
        <w:spacing w:before="10"/>
        <w:ind w:left="2591" w:hanging="157"/>
        <w:rPr>
          <w:sz w:val="28"/>
          <w:szCs w:val="28"/>
        </w:rPr>
      </w:pPr>
      <w:r w:rsidRPr="00862012">
        <w:rPr>
          <w:color w:val="0A0A0A"/>
          <w:w w:val="105"/>
          <w:sz w:val="28"/>
          <w:szCs w:val="28"/>
        </w:rPr>
        <w:t>contact</w:t>
      </w:r>
      <w:r w:rsidRPr="00862012">
        <w:rPr>
          <w:color w:val="0A0A0A"/>
          <w:spacing w:val="-10"/>
          <w:w w:val="105"/>
          <w:sz w:val="28"/>
          <w:szCs w:val="28"/>
        </w:rPr>
        <w:t xml:space="preserve"> </w:t>
      </w:r>
      <w:r w:rsidRPr="00862012">
        <w:rPr>
          <w:color w:val="0A0A0A"/>
          <w:spacing w:val="-7"/>
          <w:w w:val="105"/>
          <w:sz w:val="28"/>
          <w:szCs w:val="28"/>
        </w:rPr>
        <w:t>deta</w:t>
      </w:r>
      <w:r w:rsidRPr="00862012">
        <w:rPr>
          <w:color w:val="262626"/>
          <w:spacing w:val="-7"/>
          <w:w w:val="105"/>
          <w:sz w:val="28"/>
          <w:szCs w:val="28"/>
        </w:rPr>
        <w:t>i</w:t>
      </w:r>
      <w:r w:rsidRPr="00862012">
        <w:rPr>
          <w:color w:val="0A0A0A"/>
          <w:spacing w:val="-7"/>
          <w:w w:val="105"/>
          <w:sz w:val="28"/>
          <w:szCs w:val="28"/>
        </w:rPr>
        <w:t>ls</w:t>
      </w:r>
    </w:p>
    <w:p w:rsidR="00862012" w:rsidRPr="00862012" w:rsidRDefault="0025000E" w:rsidP="00862012">
      <w:pPr>
        <w:pStyle w:val="ListParagraph"/>
        <w:numPr>
          <w:ilvl w:val="1"/>
          <w:numId w:val="8"/>
        </w:numPr>
        <w:tabs>
          <w:tab w:val="left" w:pos="2594"/>
        </w:tabs>
        <w:spacing w:before="10"/>
        <w:ind w:left="2593" w:hanging="159"/>
        <w:rPr>
          <w:sz w:val="28"/>
          <w:szCs w:val="28"/>
        </w:rPr>
      </w:pPr>
      <w:r w:rsidRPr="000B1E43">
        <w:rPr>
          <w:color w:val="0A0A0A"/>
          <w:sz w:val="28"/>
          <w:szCs w:val="28"/>
        </w:rPr>
        <w:t>PPS</w:t>
      </w:r>
      <w:r w:rsidRPr="000B1E43">
        <w:rPr>
          <w:color w:val="0A0A0A"/>
          <w:spacing w:val="-4"/>
          <w:sz w:val="28"/>
          <w:szCs w:val="28"/>
        </w:rPr>
        <w:t xml:space="preserve"> </w:t>
      </w:r>
      <w:r w:rsidRPr="000B1E43">
        <w:rPr>
          <w:color w:val="0A0A0A"/>
          <w:sz w:val="28"/>
          <w:szCs w:val="28"/>
        </w:rPr>
        <w:t>number</w:t>
      </w:r>
    </w:p>
    <w:p w:rsidR="0025000E" w:rsidRPr="00862012" w:rsidRDefault="0025000E" w:rsidP="00862012">
      <w:pPr>
        <w:pStyle w:val="ListParagraph"/>
        <w:numPr>
          <w:ilvl w:val="1"/>
          <w:numId w:val="8"/>
        </w:numPr>
        <w:tabs>
          <w:tab w:val="left" w:pos="2594"/>
        </w:tabs>
        <w:spacing w:before="10"/>
        <w:ind w:left="2593" w:hanging="159"/>
        <w:rPr>
          <w:sz w:val="28"/>
          <w:szCs w:val="28"/>
        </w:rPr>
      </w:pPr>
      <w:r w:rsidRPr="00862012">
        <w:rPr>
          <w:color w:val="0A0A0A"/>
          <w:sz w:val="28"/>
          <w:szCs w:val="28"/>
        </w:rPr>
        <w:t>tax</w:t>
      </w:r>
      <w:r w:rsidRPr="00862012">
        <w:rPr>
          <w:color w:val="0A0A0A"/>
          <w:spacing w:val="-11"/>
          <w:sz w:val="28"/>
          <w:szCs w:val="28"/>
        </w:rPr>
        <w:t xml:space="preserve"> </w:t>
      </w:r>
      <w:r w:rsidRPr="00862012">
        <w:rPr>
          <w:color w:val="0A0A0A"/>
          <w:sz w:val="28"/>
          <w:szCs w:val="28"/>
        </w:rPr>
        <w:t>details</w:t>
      </w:r>
    </w:p>
    <w:p w:rsidR="0025000E" w:rsidRPr="000B1E43" w:rsidRDefault="0025000E" w:rsidP="0025000E">
      <w:pPr>
        <w:pStyle w:val="ListParagraph"/>
        <w:numPr>
          <w:ilvl w:val="1"/>
          <w:numId w:val="8"/>
        </w:numPr>
        <w:tabs>
          <w:tab w:val="left" w:pos="2596"/>
        </w:tabs>
        <w:spacing w:before="10"/>
        <w:ind w:left="2595" w:hanging="161"/>
        <w:rPr>
          <w:sz w:val="28"/>
          <w:szCs w:val="28"/>
        </w:rPr>
      </w:pPr>
      <w:r w:rsidRPr="000B1E43">
        <w:rPr>
          <w:color w:val="0A0A0A"/>
          <w:sz w:val="28"/>
          <w:szCs w:val="28"/>
        </w:rPr>
        <w:t xml:space="preserve">bank </w:t>
      </w:r>
      <w:r w:rsidRPr="000B1E43">
        <w:rPr>
          <w:color w:val="0A0A0A"/>
          <w:spacing w:val="-6"/>
          <w:sz w:val="28"/>
          <w:szCs w:val="28"/>
        </w:rPr>
        <w:t>deta</w:t>
      </w:r>
      <w:r w:rsidRPr="000B1E43">
        <w:rPr>
          <w:color w:val="262626"/>
          <w:spacing w:val="-6"/>
          <w:sz w:val="28"/>
          <w:szCs w:val="28"/>
        </w:rPr>
        <w:t>i</w:t>
      </w:r>
      <w:r w:rsidRPr="000B1E43">
        <w:rPr>
          <w:color w:val="0A0A0A"/>
          <w:spacing w:val="-6"/>
          <w:sz w:val="28"/>
          <w:szCs w:val="28"/>
        </w:rPr>
        <w:t>ls</w:t>
      </w:r>
      <w:r w:rsidRPr="000B1E43">
        <w:rPr>
          <w:color w:val="0A0A0A"/>
          <w:spacing w:val="-9"/>
          <w:sz w:val="28"/>
          <w:szCs w:val="28"/>
        </w:rPr>
        <w:t xml:space="preserve"> </w:t>
      </w:r>
      <w:r w:rsidRPr="000B1E43">
        <w:rPr>
          <w:color w:val="0A0A0A"/>
          <w:sz w:val="28"/>
          <w:szCs w:val="28"/>
        </w:rPr>
        <w:t>and</w:t>
      </w:r>
    </w:p>
    <w:p w:rsidR="0025000E" w:rsidRPr="000B1E43" w:rsidRDefault="0025000E" w:rsidP="0025000E">
      <w:pPr>
        <w:pStyle w:val="ListParagraph"/>
        <w:numPr>
          <w:ilvl w:val="1"/>
          <w:numId w:val="8"/>
        </w:numPr>
        <w:tabs>
          <w:tab w:val="left" w:pos="2592"/>
        </w:tabs>
        <w:spacing w:before="20"/>
        <w:ind w:left="2591" w:hanging="157"/>
        <w:rPr>
          <w:sz w:val="28"/>
          <w:szCs w:val="28"/>
        </w:rPr>
      </w:pPr>
      <w:r w:rsidRPr="000B1E43">
        <w:rPr>
          <w:color w:val="0A0A0A"/>
          <w:sz w:val="28"/>
          <w:szCs w:val="28"/>
        </w:rPr>
        <w:t>amount</w:t>
      </w:r>
      <w:r w:rsidRPr="000B1E43">
        <w:rPr>
          <w:color w:val="0A0A0A"/>
          <w:spacing w:val="1"/>
          <w:sz w:val="28"/>
          <w:szCs w:val="28"/>
        </w:rPr>
        <w:t xml:space="preserve"> </w:t>
      </w:r>
      <w:r w:rsidRPr="000B1E43">
        <w:rPr>
          <w:color w:val="0A0A0A"/>
          <w:sz w:val="28"/>
          <w:szCs w:val="28"/>
        </w:rPr>
        <w:t>paid.</w:t>
      </w:r>
    </w:p>
    <w:p w:rsidR="0025000E" w:rsidRPr="000B1E43" w:rsidRDefault="0025000E" w:rsidP="0025000E">
      <w:pPr>
        <w:pStyle w:val="BodyText"/>
        <w:spacing w:before="3"/>
        <w:rPr>
          <w:sz w:val="28"/>
          <w:szCs w:val="28"/>
        </w:rPr>
      </w:pPr>
    </w:p>
    <w:p w:rsidR="00862012" w:rsidRPr="00862012" w:rsidRDefault="0025000E" w:rsidP="00862012">
      <w:pPr>
        <w:pStyle w:val="ListParagraph"/>
        <w:numPr>
          <w:ilvl w:val="0"/>
          <w:numId w:val="8"/>
        </w:numPr>
        <w:ind w:left="1276" w:right="141" w:hanging="367"/>
        <w:jc w:val="both"/>
        <w:rPr>
          <w:sz w:val="28"/>
          <w:szCs w:val="28"/>
        </w:rPr>
      </w:pPr>
      <w:r w:rsidRPr="000B1E43">
        <w:rPr>
          <w:b/>
          <w:color w:val="0A0A0A"/>
          <w:spacing w:val="-4"/>
          <w:sz w:val="28"/>
          <w:szCs w:val="28"/>
        </w:rPr>
        <w:t>Purposes</w:t>
      </w:r>
      <w:r w:rsidRPr="000B1E43">
        <w:rPr>
          <w:b/>
          <w:color w:val="464646"/>
          <w:spacing w:val="-4"/>
          <w:sz w:val="28"/>
          <w:szCs w:val="28"/>
        </w:rPr>
        <w:t xml:space="preserve">: </w:t>
      </w:r>
      <w:r w:rsidR="00862012">
        <w:rPr>
          <w:b/>
          <w:color w:val="464646"/>
          <w:spacing w:val="-4"/>
          <w:sz w:val="28"/>
          <w:szCs w:val="28"/>
        </w:rPr>
        <w:br/>
      </w:r>
      <w:r w:rsidRPr="000B1E43">
        <w:rPr>
          <w:color w:val="0A0A0A"/>
          <w:sz w:val="28"/>
          <w:szCs w:val="28"/>
        </w:rPr>
        <w:t xml:space="preserve">This information is required for </w:t>
      </w:r>
      <w:r w:rsidRPr="000B1E43">
        <w:rPr>
          <w:color w:val="0A0A0A"/>
          <w:spacing w:val="-3"/>
          <w:sz w:val="28"/>
          <w:szCs w:val="28"/>
        </w:rPr>
        <w:t>rout</w:t>
      </w:r>
      <w:r w:rsidRPr="000B1E43">
        <w:rPr>
          <w:color w:val="262626"/>
          <w:spacing w:val="-3"/>
          <w:sz w:val="28"/>
          <w:szCs w:val="28"/>
        </w:rPr>
        <w:t>i</w:t>
      </w:r>
      <w:r w:rsidRPr="000B1E43">
        <w:rPr>
          <w:color w:val="0A0A0A"/>
          <w:spacing w:val="-3"/>
          <w:sz w:val="28"/>
          <w:szCs w:val="28"/>
        </w:rPr>
        <w:t xml:space="preserve">ne </w:t>
      </w:r>
      <w:r w:rsidRPr="000B1E43">
        <w:rPr>
          <w:color w:val="0A0A0A"/>
          <w:sz w:val="28"/>
          <w:szCs w:val="28"/>
        </w:rPr>
        <w:t>management and administration of the schoo</w:t>
      </w:r>
      <w:r w:rsidRPr="000B1E43">
        <w:rPr>
          <w:color w:val="262626"/>
          <w:sz w:val="28"/>
          <w:szCs w:val="28"/>
        </w:rPr>
        <w:t>l'</w:t>
      </w:r>
      <w:r w:rsidRPr="000B1E43">
        <w:rPr>
          <w:color w:val="0A0A0A"/>
          <w:sz w:val="28"/>
          <w:szCs w:val="28"/>
        </w:rPr>
        <w:t xml:space="preserve">s financial </w:t>
      </w:r>
      <w:r w:rsidRPr="000B1E43">
        <w:rPr>
          <w:color w:val="0A0A0A"/>
          <w:spacing w:val="-4"/>
          <w:sz w:val="28"/>
          <w:szCs w:val="28"/>
        </w:rPr>
        <w:t>affairs</w:t>
      </w:r>
      <w:r w:rsidRPr="000B1E43">
        <w:rPr>
          <w:color w:val="262626"/>
          <w:spacing w:val="-4"/>
          <w:sz w:val="28"/>
          <w:szCs w:val="28"/>
        </w:rPr>
        <w:t xml:space="preserve">, </w:t>
      </w:r>
      <w:r w:rsidRPr="000B1E43">
        <w:rPr>
          <w:color w:val="0A0A0A"/>
          <w:sz w:val="28"/>
          <w:szCs w:val="28"/>
        </w:rPr>
        <w:t xml:space="preserve">including the payment of </w:t>
      </w:r>
      <w:r w:rsidRPr="000B1E43">
        <w:rPr>
          <w:color w:val="0A0A0A"/>
          <w:spacing w:val="-4"/>
          <w:sz w:val="28"/>
          <w:szCs w:val="28"/>
        </w:rPr>
        <w:t>invoices</w:t>
      </w:r>
      <w:r w:rsidRPr="000B1E43">
        <w:rPr>
          <w:color w:val="262626"/>
          <w:spacing w:val="-4"/>
          <w:sz w:val="28"/>
          <w:szCs w:val="28"/>
        </w:rPr>
        <w:t xml:space="preserve">, </w:t>
      </w:r>
      <w:r w:rsidRPr="000B1E43">
        <w:rPr>
          <w:color w:val="0A0A0A"/>
          <w:sz w:val="28"/>
          <w:szCs w:val="28"/>
        </w:rPr>
        <w:t xml:space="preserve">the compiling of annual financial accounts </w:t>
      </w:r>
      <w:r w:rsidRPr="000B1E43">
        <w:rPr>
          <w:color w:val="0A0A0A"/>
          <w:sz w:val="28"/>
          <w:szCs w:val="28"/>
        </w:rPr>
        <w:lastRenderedPageBreak/>
        <w:t xml:space="preserve">and complying </w:t>
      </w:r>
      <w:r w:rsidRPr="000B1E43">
        <w:rPr>
          <w:color w:val="0A0A0A"/>
          <w:spacing w:val="-3"/>
          <w:sz w:val="28"/>
          <w:szCs w:val="28"/>
        </w:rPr>
        <w:t>w</w:t>
      </w:r>
      <w:r w:rsidRPr="000B1E43">
        <w:rPr>
          <w:color w:val="262626"/>
          <w:spacing w:val="-3"/>
          <w:sz w:val="28"/>
          <w:szCs w:val="28"/>
        </w:rPr>
        <w:t>i</w:t>
      </w:r>
      <w:r w:rsidRPr="000B1E43">
        <w:rPr>
          <w:color w:val="0A0A0A"/>
          <w:spacing w:val="-3"/>
          <w:sz w:val="28"/>
          <w:szCs w:val="28"/>
        </w:rPr>
        <w:t xml:space="preserve">th </w:t>
      </w:r>
      <w:r w:rsidRPr="000B1E43">
        <w:rPr>
          <w:color w:val="0A0A0A"/>
          <w:spacing w:val="-4"/>
          <w:sz w:val="28"/>
          <w:szCs w:val="28"/>
        </w:rPr>
        <w:t>aud</w:t>
      </w:r>
      <w:r w:rsidRPr="000B1E43">
        <w:rPr>
          <w:color w:val="262626"/>
          <w:spacing w:val="-4"/>
          <w:sz w:val="28"/>
          <w:szCs w:val="28"/>
        </w:rPr>
        <w:t>i</w:t>
      </w:r>
      <w:r w:rsidRPr="000B1E43">
        <w:rPr>
          <w:color w:val="0A0A0A"/>
          <w:spacing w:val="-4"/>
          <w:sz w:val="28"/>
          <w:szCs w:val="28"/>
        </w:rPr>
        <w:t xml:space="preserve">ts </w:t>
      </w:r>
      <w:r w:rsidRPr="000B1E43">
        <w:rPr>
          <w:color w:val="0A0A0A"/>
          <w:sz w:val="28"/>
          <w:szCs w:val="28"/>
        </w:rPr>
        <w:t>and investigations by the Revenue</w:t>
      </w:r>
      <w:r w:rsidR="00862012">
        <w:rPr>
          <w:color w:val="0A0A0A"/>
          <w:spacing w:val="5"/>
          <w:sz w:val="28"/>
          <w:szCs w:val="28"/>
        </w:rPr>
        <w:t xml:space="preserve"> </w:t>
      </w:r>
      <w:r w:rsidRPr="000B1E43">
        <w:rPr>
          <w:color w:val="0A0A0A"/>
          <w:sz w:val="28"/>
          <w:szCs w:val="28"/>
        </w:rPr>
        <w:t>Commissioners.</w:t>
      </w:r>
    </w:p>
    <w:p w:rsidR="00862012" w:rsidRPr="00862012" w:rsidRDefault="00862012" w:rsidP="00862012">
      <w:pPr>
        <w:pStyle w:val="ListParagraph"/>
        <w:ind w:left="1276" w:right="141" w:firstLine="0"/>
        <w:jc w:val="right"/>
        <w:rPr>
          <w:sz w:val="28"/>
          <w:szCs w:val="28"/>
        </w:rPr>
      </w:pPr>
    </w:p>
    <w:p w:rsidR="00862012" w:rsidRPr="00862012" w:rsidRDefault="0025000E" w:rsidP="00862012">
      <w:pPr>
        <w:pStyle w:val="ListParagraph"/>
        <w:numPr>
          <w:ilvl w:val="0"/>
          <w:numId w:val="8"/>
        </w:numPr>
        <w:ind w:left="1276" w:right="141" w:hanging="367"/>
        <w:jc w:val="both"/>
        <w:rPr>
          <w:sz w:val="28"/>
          <w:szCs w:val="28"/>
        </w:rPr>
      </w:pPr>
      <w:r w:rsidRPr="00862012">
        <w:rPr>
          <w:b/>
          <w:color w:val="0A0A0A"/>
          <w:sz w:val="28"/>
          <w:szCs w:val="28"/>
        </w:rPr>
        <w:t xml:space="preserve">Location: </w:t>
      </w:r>
      <w:r w:rsidR="00862012" w:rsidRPr="00862012">
        <w:rPr>
          <w:b/>
          <w:color w:val="0A0A0A"/>
          <w:sz w:val="28"/>
          <w:szCs w:val="28"/>
        </w:rPr>
        <w:br/>
      </w:r>
      <w:r w:rsidRPr="00862012">
        <w:rPr>
          <w:color w:val="0A0A0A"/>
          <w:sz w:val="28"/>
          <w:szCs w:val="28"/>
        </w:rPr>
        <w:t xml:space="preserve">In a secure, locked filing cabinet that only personnel who are authorised to use the data can </w:t>
      </w:r>
      <w:r w:rsidRPr="00862012">
        <w:rPr>
          <w:color w:val="0A0A0A"/>
          <w:spacing w:val="-7"/>
          <w:sz w:val="28"/>
          <w:szCs w:val="28"/>
        </w:rPr>
        <w:t>access</w:t>
      </w:r>
      <w:r w:rsidRPr="00862012">
        <w:rPr>
          <w:color w:val="262626"/>
          <w:spacing w:val="-7"/>
          <w:sz w:val="28"/>
          <w:szCs w:val="28"/>
        </w:rPr>
        <w:t xml:space="preserve">. </w:t>
      </w:r>
      <w:r w:rsidRPr="00862012">
        <w:rPr>
          <w:color w:val="0A0A0A"/>
          <w:sz w:val="28"/>
          <w:szCs w:val="28"/>
        </w:rPr>
        <w:t xml:space="preserve">Employees are required to </w:t>
      </w:r>
      <w:r w:rsidRPr="00862012">
        <w:rPr>
          <w:color w:val="0A0A0A"/>
          <w:spacing w:val="-7"/>
          <w:sz w:val="28"/>
          <w:szCs w:val="28"/>
        </w:rPr>
        <w:t>ma</w:t>
      </w:r>
      <w:r w:rsidRPr="00862012">
        <w:rPr>
          <w:color w:val="262626"/>
          <w:spacing w:val="-7"/>
          <w:sz w:val="28"/>
          <w:szCs w:val="28"/>
        </w:rPr>
        <w:t>i</w:t>
      </w:r>
      <w:r w:rsidRPr="00862012">
        <w:rPr>
          <w:color w:val="0A0A0A"/>
          <w:spacing w:val="-7"/>
          <w:sz w:val="28"/>
          <w:szCs w:val="28"/>
        </w:rPr>
        <w:t>nta</w:t>
      </w:r>
      <w:r w:rsidRPr="00862012">
        <w:rPr>
          <w:color w:val="262626"/>
          <w:spacing w:val="-7"/>
          <w:sz w:val="28"/>
          <w:szCs w:val="28"/>
        </w:rPr>
        <w:t>i</w:t>
      </w:r>
      <w:r w:rsidRPr="00862012">
        <w:rPr>
          <w:color w:val="0A0A0A"/>
          <w:spacing w:val="-7"/>
          <w:sz w:val="28"/>
          <w:szCs w:val="28"/>
        </w:rPr>
        <w:t xml:space="preserve">n  </w:t>
      </w:r>
      <w:r w:rsidRPr="00862012">
        <w:rPr>
          <w:color w:val="0A0A0A"/>
          <w:sz w:val="28"/>
          <w:szCs w:val="28"/>
        </w:rPr>
        <w:t>the confidentiality of any data to which they have</w:t>
      </w:r>
      <w:r w:rsidRPr="00862012">
        <w:rPr>
          <w:color w:val="0A0A0A"/>
          <w:spacing w:val="-7"/>
          <w:sz w:val="28"/>
          <w:szCs w:val="28"/>
        </w:rPr>
        <w:t xml:space="preserve"> access</w:t>
      </w:r>
      <w:r w:rsidRPr="00862012">
        <w:rPr>
          <w:color w:val="262626"/>
          <w:spacing w:val="-7"/>
          <w:sz w:val="28"/>
          <w:szCs w:val="28"/>
        </w:rPr>
        <w:t>.</w:t>
      </w:r>
    </w:p>
    <w:p w:rsidR="00862012" w:rsidRPr="00862012" w:rsidRDefault="00862012" w:rsidP="00862012">
      <w:pPr>
        <w:pStyle w:val="ListParagraph"/>
        <w:ind w:left="1276" w:right="141" w:firstLine="0"/>
        <w:jc w:val="right"/>
        <w:rPr>
          <w:sz w:val="28"/>
          <w:szCs w:val="28"/>
        </w:rPr>
      </w:pPr>
    </w:p>
    <w:p w:rsidR="0025000E" w:rsidRPr="00D40F77" w:rsidRDefault="0025000E" w:rsidP="00862012">
      <w:pPr>
        <w:pStyle w:val="ListParagraph"/>
        <w:numPr>
          <w:ilvl w:val="0"/>
          <w:numId w:val="8"/>
        </w:numPr>
        <w:ind w:left="1276" w:right="141" w:hanging="367"/>
        <w:jc w:val="both"/>
        <w:rPr>
          <w:sz w:val="28"/>
          <w:szCs w:val="28"/>
        </w:rPr>
      </w:pPr>
      <w:r w:rsidRPr="00862012">
        <w:rPr>
          <w:b/>
          <w:color w:val="0A0A0A"/>
          <w:sz w:val="28"/>
          <w:szCs w:val="28"/>
        </w:rPr>
        <w:t xml:space="preserve">Security: </w:t>
      </w:r>
      <w:r w:rsidR="00862012">
        <w:rPr>
          <w:b/>
          <w:color w:val="0A0A0A"/>
          <w:sz w:val="28"/>
          <w:szCs w:val="28"/>
        </w:rPr>
        <w:br/>
      </w:r>
      <w:r w:rsidRPr="00862012">
        <w:rPr>
          <w:color w:val="0A0A0A"/>
          <w:sz w:val="28"/>
          <w:szCs w:val="28"/>
        </w:rPr>
        <w:t>Manual records are secured by locks and alarms and computer records by encryption</w:t>
      </w:r>
      <w:r w:rsidRPr="00862012">
        <w:rPr>
          <w:color w:val="262626"/>
          <w:sz w:val="28"/>
          <w:szCs w:val="28"/>
        </w:rPr>
        <w:t xml:space="preserve">, </w:t>
      </w:r>
      <w:r w:rsidRPr="00862012">
        <w:rPr>
          <w:color w:val="0A0A0A"/>
          <w:sz w:val="28"/>
          <w:szCs w:val="28"/>
        </w:rPr>
        <w:t>firewalls and password protection with access control.</w:t>
      </w:r>
    </w:p>
    <w:p w:rsidR="00D40F77" w:rsidRPr="00D40F77" w:rsidRDefault="00D40F77" w:rsidP="00D40F77">
      <w:pPr>
        <w:pStyle w:val="ListParagraph"/>
        <w:rPr>
          <w:sz w:val="28"/>
          <w:szCs w:val="28"/>
        </w:rPr>
      </w:pPr>
    </w:p>
    <w:p w:rsidR="00D35101" w:rsidRPr="00D40F77" w:rsidRDefault="00D35101" w:rsidP="00D40F77">
      <w:pPr>
        <w:ind w:right="141"/>
        <w:jc w:val="both"/>
        <w:rPr>
          <w:b/>
          <w:sz w:val="28"/>
          <w:szCs w:val="28"/>
        </w:rPr>
      </w:pPr>
    </w:p>
    <w:p w:rsidR="0025000E" w:rsidRPr="000B1E43" w:rsidRDefault="0025000E" w:rsidP="0025000E">
      <w:pPr>
        <w:pStyle w:val="BodyText"/>
        <w:spacing w:before="5"/>
        <w:rPr>
          <w:sz w:val="28"/>
          <w:szCs w:val="28"/>
        </w:rPr>
      </w:pPr>
    </w:p>
    <w:p w:rsidR="0025000E" w:rsidRPr="000B1E43" w:rsidRDefault="0025000E" w:rsidP="00862012">
      <w:pPr>
        <w:pStyle w:val="Heading1"/>
        <w:spacing w:before="93" w:line="274" w:lineRule="exact"/>
        <w:ind w:left="0" w:firstLine="720"/>
        <w:rPr>
          <w:sz w:val="28"/>
          <w:szCs w:val="28"/>
          <w:u w:val="none"/>
        </w:rPr>
      </w:pPr>
      <w:r w:rsidRPr="000B1E43">
        <w:rPr>
          <w:color w:val="0A0A0A"/>
          <w:sz w:val="28"/>
          <w:szCs w:val="28"/>
          <w:u w:val="thick" w:color="0A0A0A"/>
        </w:rPr>
        <w:t>Charity Tax-Back Forms</w:t>
      </w:r>
      <w:r w:rsidR="00C032F4">
        <w:rPr>
          <w:color w:val="0A0A0A"/>
          <w:sz w:val="28"/>
          <w:szCs w:val="28"/>
          <w:u w:val="thick" w:color="0A0A0A"/>
        </w:rPr>
        <w:br/>
      </w:r>
    </w:p>
    <w:p w:rsidR="006172D7" w:rsidRPr="00862012" w:rsidRDefault="0025000E" w:rsidP="00862012">
      <w:pPr>
        <w:pStyle w:val="ListParagraph"/>
        <w:numPr>
          <w:ilvl w:val="0"/>
          <w:numId w:val="7"/>
        </w:numPr>
        <w:tabs>
          <w:tab w:val="left" w:pos="2431"/>
          <w:tab w:val="left" w:pos="2432"/>
        </w:tabs>
        <w:ind w:right="141"/>
        <w:rPr>
          <w:sz w:val="28"/>
          <w:szCs w:val="28"/>
        </w:rPr>
      </w:pPr>
      <w:r w:rsidRPr="000B1E43">
        <w:rPr>
          <w:b/>
          <w:color w:val="0A0A0A"/>
          <w:sz w:val="28"/>
          <w:szCs w:val="28"/>
        </w:rPr>
        <w:t xml:space="preserve">Categories of </w:t>
      </w:r>
      <w:r w:rsidRPr="000B1E43">
        <w:rPr>
          <w:b/>
          <w:color w:val="0A0A0A"/>
          <w:spacing w:val="-6"/>
          <w:sz w:val="28"/>
          <w:szCs w:val="28"/>
        </w:rPr>
        <w:t>data</w:t>
      </w:r>
      <w:r w:rsidRPr="000B1E43">
        <w:rPr>
          <w:b/>
          <w:color w:val="262626"/>
          <w:spacing w:val="-6"/>
          <w:sz w:val="28"/>
          <w:szCs w:val="28"/>
        </w:rPr>
        <w:t xml:space="preserve">: </w:t>
      </w:r>
      <w:r w:rsidR="00862012">
        <w:rPr>
          <w:b/>
          <w:color w:val="262626"/>
          <w:spacing w:val="-6"/>
          <w:sz w:val="28"/>
          <w:szCs w:val="28"/>
        </w:rPr>
        <w:br/>
      </w:r>
      <w:r w:rsidR="00862012" w:rsidRPr="00862012">
        <w:rPr>
          <w:color w:val="262626"/>
          <w:spacing w:val="-6"/>
          <w:sz w:val="28"/>
          <w:szCs w:val="28"/>
        </w:rPr>
        <w:t>St. Cuan’s College</w:t>
      </w:r>
      <w:r w:rsidR="00862012">
        <w:rPr>
          <w:b/>
          <w:color w:val="262626"/>
          <w:spacing w:val="-6"/>
          <w:sz w:val="28"/>
          <w:szCs w:val="28"/>
        </w:rPr>
        <w:t xml:space="preserve"> </w:t>
      </w:r>
      <w:r w:rsidRPr="000B1E43">
        <w:rPr>
          <w:color w:val="0A0A0A"/>
          <w:sz w:val="28"/>
          <w:szCs w:val="28"/>
        </w:rPr>
        <w:t>may</w:t>
      </w:r>
      <w:r>
        <w:rPr>
          <w:color w:val="0A0A0A"/>
          <w:sz w:val="28"/>
          <w:szCs w:val="28"/>
        </w:rPr>
        <w:t xml:space="preserve"> </w:t>
      </w:r>
      <w:r w:rsidRPr="000B1E43">
        <w:rPr>
          <w:color w:val="0A0A0A"/>
          <w:sz w:val="28"/>
          <w:szCs w:val="28"/>
        </w:rPr>
        <w:t xml:space="preserve"> </w:t>
      </w:r>
      <w:r>
        <w:rPr>
          <w:color w:val="0A0A0A"/>
          <w:sz w:val="28"/>
          <w:szCs w:val="28"/>
        </w:rPr>
        <w:t>h</w:t>
      </w:r>
      <w:r w:rsidRPr="000B1E43">
        <w:rPr>
          <w:color w:val="0A0A0A"/>
          <w:sz w:val="28"/>
          <w:szCs w:val="28"/>
        </w:rPr>
        <w:t xml:space="preserve">old the </w:t>
      </w:r>
      <w:r w:rsidRPr="000B1E43">
        <w:rPr>
          <w:color w:val="0A0A0A"/>
          <w:spacing w:val="-6"/>
          <w:sz w:val="28"/>
          <w:szCs w:val="28"/>
        </w:rPr>
        <w:t>follow</w:t>
      </w:r>
      <w:r w:rsidRPr="000B1E43">
        <w:rPr>
          <w:color w:val="262626"/>
          <w:spacing w:val="-6"/>
          <w:sz w:val="28"/>
          <w:szCs w:val="28"/>
        </w:rPr>
        <w:t>i</w:t>
      </w:r>
      <w:r w:rsidRPr="000B1E43">
        <w:rPr>
          <w:color w:val="0A0A0A"/>
          <w:spacing w:val="-6"/>
          <w:sz w:val="28"/>
          <w:szCs w:val="28"/>
        </w:rPr>
        <w:t xml:space="preserve">ng </w:t>
      </w:r>
      <w:r w:rsidRPr="000B1E43">
        <w:rPr>
          <w:color w:val="0A0A0A"/>
          <w:sz w:val="28"/>
          <w:szCs w:val="28"/>
        </w:rPr>
        <w:t xml:space="preserve">data in </w:t>
      </w:r>
      <w:r w:rsidRPr="000B1E43">
        <w:rPr>
          <w:color w:val="0A0A0A"/>
          <w:spacing w:val="-3"/>
          <w:sz w:val="28"/>
          <w:szCs w:val="28"/>
        </w:rPr>
        <w:t>rela</w:t>
      </w:r>
      <w:r w:rsidRPr="000B1E43">
        <w:rPr>
          <w:color w:val="262626"/>
          <w:spacing w:val="-3"/>
          <w:sz w:val="28"/>
          <w:szCs w:val="28"/>
        </w:rPr>
        <w:t>t</w:t>
      </w:r>
      <w:r w:rsidRPr="000B1E43">
        <w:rPr>
          <w:color w:val="0A0A0A"/>
          <w:spacing w:val="-3"/>
          <w:sz w:val="28"/>
          <w:szCs w:val="28"/>
        </w:rPr>
        <w:t xml:space="preserve">ion </w:t>
      </w:r>
      <w:r w:rsidRPr="000B1E43">
        <w:rPr>
          <w:color w:val="0A0A0A"/>
          <w:sz w:val="28"/>
          <w:szCs w:val="28"/>
        </w:rPr>
        <w:t>to donors who have made char</w:t>
      </w:r>
      <w:r w:rsidRPr="000B1E43">
        <w:rPr>
          <w:color w:val="262626"/>
          <w:sz w:val="28"/>
          <w:szCs w:val="28"/>
        </w:rPr>
        <w:t>i</w:t>
      </w:r>
      <w:r w:rsidRPr="000B1E43">
        <w:rPr>
          <w:color w:val="0A0A0A"/>
          <w:sz w:val="28"/>
          <w:szCs w:val="28"/>
        </w:rPr>
        <w:t>table</w:t>
      </w:r>
      <w:r>
        <w:rPr>
          <w:color w:val="0A0A0A"/>
          <w:sz w:val="28"/>
          <w:szCs w:val="28"/>
        </w:rPr>
        <w:t xml:space="preserve"> </w:t>
      </w:r>
      <w:r w:rsidRPr="000B1E43">
        <w:rPr>
          <w:color w:val="0A0A0A"/>
          <w:sz w:val="28"/>
          <w:szCs w:val="28"/>
        </w:rPr>
        <w:t>donations to the</w:t>
      </w:r>
      <w:r w:rsidRPr="000B1E43">
        <w:rPr>
          <w:color w:val="0A0A0A"/>
          <w:spacing w:val="-10"/>
          <w:sz w:val="28"/>
          <w:szCs w:val="28"/>
        </w:rPr>
        <w:t xml:space="preserve"> </w:t>
      </w:r>
      <w:r w:rsidRPr="000B1E43">
        <w:rPr>
          <w:color w:val="0A0A0A"/>
          <w:sz w:val="28"/>
          <w:szCs w:val="28"/>
        </w:rPr>
        <w:t>school:</w:t>
      </w:r>
    </w:p>
    <w:p w:rsidR="00862012" w:rsidRPr="00D35101" w:rsidRDefault="00862012" w:rsidP="00862012">
      <w:pPr>
        <w:pStyle w:val="ListParagraph"/>
        <w:numPr>
          <w:ilvl w:val="1"/>
          <w:numId w:val="7"/>
        </w:numPr>
        <w:ind w:right="141"/>
        <w:rPr>
          <w:sz w:val="28"/>
          <w:szCs w:val="28"/>
        </w:rPr>
      </w:pPr>
      <w:r w:rsidRPr="00D35101">
        <w:rPr>
          <w:color w:val="0A0A0A"/>
          <w:sz w:val="28"/>
          <w:szCs w:val="28"/>
        </w:rPr>
        <w:t>Name</w:t>
      </w:r>
    </w:p>
    <w:p w:rsidR="00862012" w:rsidRPr="00D35101" w:rsidRDefault="00862012" w:rsidP="00862012">
      <w:pPr>
        <w:pStyle w:val="ListParagraph"/>
        <w:numPr>
          <w:ilvl w:val="1"/>
          <w:numId w:val="7"/>
        </w:numPr>
        <w:ind w:right="141"/>
        <w:rPr>
          <w:sz w:val="28"/>
          <w:szCs w:val="28"/>
        </w:rPr>
      </w:pPr>
      <w:r w:rsidRPr="00D35101">
        <w:rPr>
          <w:color w:val="0A0A0A"/>
          <w:sz w:val="28"/>
          <w:szCs w:val="28"/>
        </w:rPr>
        <w:t>Address</w:t>
      </w:r>
    </w:p>
    <w:p w:rsidR="00862012" w:rsidRPr="00D35101" w:rsidRDefault="00862012" w:rsidP="00862012">
      <w:pPr>
        <w:pStyle w:val="ListParagraph"/>
        <w:numPr>
          <w:ilvl w:val="1"/>
          <w:numId w:val="7"/>
        </w:numPr>
        <w:ind w:right="141"/>
        <w:rPr>
          <w:sz w:val="28"/>
          <w:szCs w:val="28"/>
        </w:rPr>
      </w:pPr>
      <w:r w:rsidRPr="00D35101">
        <w:rPr>
          <w:color w:val="0A0A0A"/>
          <w:sz w:val="28"/>
          <w:szCs w:val="28"/>
        </w:rPr>
        <w:t>Telephone Number</w:t>
      </w:r>
    </w:p>
    <w:p w:rsidR="00862012" w:rsidRPr="00D35101" w:rsidRDefault="00862012" w:rsidP="00862012">
      <w:pPr>
        <w:pStyle w:val="ListParagraph"/>
        <w:numPr>
          <w:ilvl w:val="1"/>
          <w:numId w:val="7"/>
        </w:numPr>
        <w:ind w:right="141"/>
        <w:rPr>
          <w:sz w:val="28"/>
          <w:szCs w:val="28"/>
        </w:rPr>
      </w:pPr>
      <w:r w:rsidRPr="00D35101">
        <w:rPr>
          <w:color w:val="0A0A0A"/>
          <w:sz w:val="28"/>
          <w:szCs w:val="28"/>
        </w:rPr>
        <w:t>Email address</w:t>
      </w:r>
    </w:p>
    <w:p w:rsidR="00D35101" w:rsidRPr="00D35101" w:rsidRDefault="00862012" w:rsidP="0097222B">
      <w:pPr>
        <w:pStyle w:val="ListParagraph"/>
        <w:numPr>
          <w:ilvl w:val="1"/>
          <w:numId w:val="7"/>
        </w:numPr>
        <w:ind w:right="141"/>
        <w:rPr>
          <w:sz w:val="28"/>
          <w:szCs w:val="28"/>
        </w:rPr>
      </w:pPr>
      <w:r w:rsidRPr="00D35101">
        <w:rPr>
          <w:color w:val="0A0A0A"/>
          <w:sz w:val="28"/>
          <w:szCs w:val="28"/>
        </w:rPr>
        <w:t>PPS number</w:t>
      </w:r>
    </w:p>
    <w:p w:rsidR="00D35101" w:rsidRDefault="0097222B" w:rsidP="0097222B">
      <w:pPr>
        <w:pStyle w:val="ListParagraph"/>
        <w:numPr>
          <w:ilvl w:val="1"/>
          <w:numId w:val="7"/>
        </w:numPr>
        <w:ind w:right="141"/>
        <w:rPr>
          <w:sz w:val="28"/>
          <w:szCs w:val="28"/>
        </w:rPr>
      </w:pPr>
      <w:r w:rsidRPr="00D35101">
        <w:rPr>
          <w:sz w:val="28"/>
          <w:szCs w:val="28"/>
        </w:rPr>
        <w:t>tax rate</w:t>
      </w:r>
    </w:p>
    <w:p w:rsidR="00D35101" w:rsidRDefault="00D35101" w:rsidP="0097222B">
      <w:pPr>
        <w:pStyle w:val="ListParagraph"/>
        <w:numPr>
          <w:ilvl w:val="1"/>
          <w:numId w:val="7"/>
        </w:numPr>
        <w:ind w:right="141"/>
        <w:rPr>
          <w:sz w:val="28"/>
          <w:szCs w:val="28"/>
        </w:rPr>
      </w:pPr>
      <w:r>
        <w:rPr>
          <w:sz w:val="28"/>
          <w:szCs w:val="28"/>
        </w:rPr>
        <w:t>signature. and</w:t>
      </w:r>
    </w:p>
    <w:p w:rsidR="0097222B" w:rsidRPr="00D35101" w:rsidRDefault="0097222B" w:rsidP="0097222B">
      <w:pPr>
        <w:pStyle w:val="ListParagraph"/>
        <w:numPr>
          <w:ilvl w:val="1"/>
          <w:numId w:val="7"/>
        </w:numPr>
        <w:ind w:right="141"/>
        <w:rPr>
          <w:sz w:val="28"/>
          <w:szCs w:val="28"/>
        </w:rPr>
      </w:pPr>
      <w:r w:rsidRPr="00D35101">
        <w:rPr>
          <w:sz w:val="28"/>
          <w:szCs w:val="28"/>
        </w:rPr>
        <w:t>the gross amount of the donation.</w:t>
      </w:r>
    </w:p>
    <w:p w:rsidR="0097222B" w:rsidRPr="0097222B" w:rsidRDefault="0097222B" w:rsidP="0097222B">
      <w:pPr>
        <w:ind w:right="141"/>
        <w:rPr>
          <w:sz w:val="28"/>
          <w:szCs w:val="28"/>
        </w:rPr>
      </w:pPr>
    </w:p>
    <w:p w:rsidR="00D35101" w:rsidRDefault="0097222B" w:rsidP="00D35101">
      <w:pPr>
        <w:ind w:left="1275" w:right="141" w:hanging="555"/>
        <w:rPr>
          <w:sz w:val="28"/>
          <w:szCs w:val="28"/>
        </w:rPr>
      </w:pPr>
      <w:r w:rsidRPr="0097222B">
        <w:rPr>
          <w:sz w:val="28"/>
          <w:szCs w:val="28"/>
        </w:rPr>
        <w:t>(b)</w:t>
      </w:r>
      <w:r w:rsidRPr="0097222B">
        <w:rPr>
          <w:sz w:val="28"/>
          <w:szCs w:val="28"/>
        </w:rPr>
        <w:tab/>
      </w:r>
      <w:r w:rsidRPr="00D35101">
        <w:rPr>
          <w:b/>
          <w:sz w:val="28"/>
          <w:szCs w:val="28"/>
        </w:rPr>
        <w:t>Purposes:</w:t>
      </w:r>
      <w:r w:rsidRPr="0097222B">
        <w:rPr>
          <w:sz w:val="28"/>
          <w:szCs w:val="28"/>
        </w:rPr>
        <w:t xml:space="preserve"> </w:t>
      </w:r>
      <w:r w:rsidR="00D35101">
        <w:rPr>
          <w:sz w:val="28"/>
          <w:szCs w:val="28"/>
        </w:rPr>
        <w:br/>
      </w:r>
      <w:r w:rsidRPr="0097222B">
        <w:rPr>
          <w:sz w:val="28"/>
          <w:szCs w:val="28"/>
        </w:rPr>
        <w:t>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w:t>
      </w:r>
      <w:r w:rsidR="00D35101">
        <w:rPr>
          <w:sz w:val="28"/>
          <w:szCs w:val="28"/>
        </w:rPr>
        <w:t>tificate is the donor’</w:t>
      </w:r>
      <w:r w:rsidRPr="0097222B">
        <w:rPr>
          <w:sz w:val="28"/>
          <w:szCs w:val="28"/>
        </w:rPr>
        <w:t>s name, address, PPS number, tax rate, telephone number, signature and the gross amount of the donation</w:t>
      </w:r>
      <w:r w:rsidR="00D35101">
        <w:rPr>
          <w:sz w:val="28"/>
          <w:szCs w:val="28"/>
        </w:rPr>
        <w:t>. This is retained by St. Cuan’s College</w:t>
      </w:r>
      <w:r w:rsidRPr="0097222B">
        <w:rPr>
          <w:sz w:val="28"/>
          <w:szCs w:val="28"/>
        </w:rPr>
        <w:t xml:space="preserve"> in the case of audit by the Revenue Commissioners.</w:t>
      </w:r>
      <w:r w:rsidR="00D35101">
        <w:rPr>
          <w:sz w:val="28"/>
          <w:szCs w:val="28"/>
        </w:rPr>
        <w:br/>
      </w:r>
    </w:p>
    <w:p w:rsidR="00D35101" w:rsidRDefault="0097222B" w:rsidP="00D35101">
      <w:pPr>
        <w:ind w:left="1275" w:right="141" w:hanging="555"/>
        <w:rPr>
          <w:sz w:val="28"/>
          <w:szCs w:val="28"/>
        </w:rPr>
      </w:pPr>
      <w:r w:rsidRPr="00D35101">
        <w:rPr>
          <w:b/>
          <w:sz w:val="28"/>
          <w:szCs w:val="28"/>
        </w:rPr>
        <w:t>(c)</w:t>
      </w:r>
      <w:r w:rsidRPr="00D35101">
        <w:rPr>
          <w:b/>
          <w:sz w:val="28"/>
          <w:szCs w:val="28"/>
        </w:rPr>
        <w:tab/>
        <w:t>Location:</w:t>
      </w:r>
      <w:r w:rsidRPr="0097222B">
        <w:rPr>
          <w:sz w:val="28"/>
          <w:szCs w:val="28"/>
        </w:rPr>
        <w:t xml:space="preserve"> </w:t>
      </w:r>
      <w:r w:rsidR="00D35101">
        <w:rPr>
          <w:sz w:val="28"/>
          <w:szCs w:val="28"/>
        </w:rPr>
        <w:br/>
      </w:r>
      <w:r w:rsidRPr="0097222B">
        <w:rPr>
          <w:sz w:val="28"/>
          <w:szCs w:val="28"/>
        </w:rPr>
        <w:lastRenderedPageBreak/>
        <w:t>In a secure, locked filing cabinet that only personnel who are authorised to use the data can access. Employees are required to maintain the confidentiality of any data to which they have access.</w:t>
      </w:r>
      <w:r w:rsidR="00D35101">
        <w:rPr>
          <w:sz w:val="28"/>
          <w:szCs w:val="28"/>
        </w:rPr>
        <w:br/>
      </w:r>
    </w:p>
    <w:p w:rsidR="0097222B" w:rsidRPr="0097222B" w:rsidRDefault="0097222B" w:rsidP="00D35101">
      <w:pPr>
        <w:ind w:left="1275" w:right="141" w:hanging="555"/>
        <w:rPr>
          <w:sz w:val="28"/>
          <w:szCs w:val="28"/>
        </w:rPr>
      </w:pPr>
      <w:r w:rsidRPr="00D35101">
        <w:rPr>
          <w:b/>
          <w:sz w:val="28"/>
          <w:szCs w:val="28"/>
        </w:rPr>
        <w:t>(d)</w:t>
      </w:r>
      <w:r w:rsidRPr="00D35101">
        <w:rPr>
          <w:b/>
          <w:sz w:val="28"/>
          <w:szCs w:val="28"/>
        </w:rPr>
        <w:tab/>
        <w:t>Security:</w:t>
      </w:r>
      <w:r w:rsidRPr="0097222B">
        <w:rPr>
          <w:sz w:val="28"/>
          <w:szCs w:val="28"/>
        </w:rPr>
        <w:t xml:space="preserve"> </w:t>
      </w:r>
      <w:r w:rsidR="00D35101">
        <w:rPr>
          <w:sz w:val="28"/>
          <w:szCs w:val="28"/>
        </w:rPr>
        <w:br/>
      </w:r>
      <w:r w:rsidRPr="0097222B">
        <w:rPr>
          <w:sz w:val="28"/>
          <w:szCs w:val="28"/>
        </w:rPr>
        <w:t>Manual records are secured by locks and alarms and computer records by encryption, firewalls and password protection with access control.</w:t>
      </w:r>
    </w:p>
    <w:p w:rsidR="0097222B" w:rsidRPr="0097222B" w:rsidRDefault="0097222B" w:rsidP="0097222B">
      <w:pPr>
        <w:ind w:right="141"/>
        <w:rPr>
          <w:sz w:val="28"/>
          <w:szCs w:val="28"/>
        </w:rPr>
      </w:pPr>
    </w:p>
    <w:p w:rsidR="0097222B" w:rsidRPr="0097222B" w:rsidRDefault="0097222B" w:rsidP="0097222B">
      <w:pPr>
        <w:ind w:right="141"/>
        <w:rPr>
          <w:sz w:val="28"/>
          <w:szCs w:val="28"/>
        </w:rPr>
      </w:pPr>
    </w:p>
    <w:p w:rsidR="00D35101" w:rsidRPr="00C032F4" w:rsidRDefault="0097222B" w:rsidP="00D35101">
      <w:pPr>
        <w:ind w:right="141" w:firstLine="720"/>
        <w:rPr>
          <w:b/>
          <w:sz w:val="28"/>
          <w:szCs w:val="28"/>
          <w:u w:val="single"/>
        </w:rPr>
      </w:pPr>
      <w:r w:rsidRPr="00C032F4">
        <w:rPr>
          <w:b/>
          <w:sz w:val="28"/>
          <w:szCs w:val="28"/>
          <w:u w:val="single"/>
        </w:rPr>
        <w:t>CCTV Images/Recordings</w:t>
      </w:r>
    </w:p>
    <w:p w:rsidR="00D35101" w:rsidRDefault="00D35101" w:rsidP="00D35101">
      <w:pPr>
        <w:ind w:right="141"/>
        <w:rPr>
          <w:b/>
          <w:sz w:val="28"/>
          <w:szCs w:val="28"/>
        </w:rPr>
      </w:pPr>
    </w:p>
    <w:p w:rsidR="00D35101" w:rsidRDefault="0097222B" w:rsidP="0097222B">
      <w:pPr>
        <w:pStyle w:val="ListParagraph"/>
        <w:numPr>
          <w:ilvl w:val="0"/>
          <w:numId w:val="18"/>
        </w:numPr>
        <w:ind w:right="141"/>
        <w:rPr>
          <w:sz w:val="28"/>
          <w:szCs w:val="28"/>
        </w:rPr>
      </w:pPr>
      <w:r w:rsidRPr="00D35101">
        <w:rPr>
          <w:b/>
          <w:sz w:val="28"/>
          <w:szCs w:val="28"/>
        </w:rPr>
        <w:t xml:space="preserve">Categories: </w:t>
      </w:r>
      <w:r w:rsidR="00D35101" w:rsidRPr="00D35101">
        <w:rPr>
          <w:sz w:val="28"/>
          <w:szCs w:val="28"/>
        </w:rPr>
        <w:br/>
      </w:r>
      <w:r w:rsidRPr="00D35101">
        <w:rPr>
          <w:sz w:val="28"/>
          <w:szCs w:val="28"/>
        </w:rPr>
        <w:t>CCTV is installed in St</w:t>
      </w:r>
      <w:r w:rsidR="00D35101">
        <w:rPr>
          <w:sz w:val="28"/>
          <w:szCs w:val="28"/>
        </w:rPr>
        <w:t>. Cuan’s College</w:t>
      </w:r>
      <w:r w:rsidRPr="00D35101">
        <w:rPr>
          <w:sz w:val="28"/>
          <w:szCs w:val="28"/>
        </w:rPr>
        <w:t xml:space="preserve"> externa</w:t>
      </w:r>
      <w:r w:rsidR="00D35101">
        <w:rPr>
          <w:sz w:val="28"/>
          <w:szCs w:val="28"/>
        </w:rPr>
        <w:t>lly i.e. perimeter walls/boundaries</w:t>
      </w:r>
      <w:r w:rsidRPr="00D35101">
        <w:rPr>
          <w:sz w:val="28"/>
          <w:szCs w:val="28"/>
        </w:rPr>
        <w:t xml:space="preserve"> and internally as detailed in the CCTV Policy. These CCTV systems may record images of staff, students and members of the public who visit the premises.</w:t>
      </w:r>
      <w:r w:rsidR="00D35101">
        <w:rPr>
          <w:sz w:val="28"/>
          <w:szCs w:val="28"/>
        </w:rPr>
        <w:br/>
      </w:r>
    </w:p>
    <w:p w:rsidR="00D35101" w:rsidRDefault="0097222B" w:rsidP="0097222B">
      <w:pPr>
        <w:pStyle w:val="ListParagraph"/>
        <w:numPr>
          <w:ilvl w:val="0"/>
          <w:numId w:val="18"/>
        </w:numPr>
        <w:ind w:right="141"/>
        <w:rPr>
          <w:sz w:val="28"/>
          <w:szCs w:val="28"/>
        </w:rPr>
      </w:pPr>
      <w:r w:rsidRPr="00D35101">
        <w:rPr>
          <w:b/>
          <w:sz w:val="28"/>
          <w:szCs w:val="28"/>
        </w:rPr>
        <w:t>Purposes:</w:t>
      </w:r>
      <w:r w:rsidRPr="00D35101">
        <w:rPr>
          <w:sz w:val="28"/>
          <w:szCs w:val="28"/>
        </w:rPr>
        <w:t xml:space="preserve"> </w:t>
      </w:r>
      <w:r w:rsidR="00D35101">
        <w:rPr>
          <w:sz w:val="28"/>
          <w:szCs w:val="28"/>
        </w:rPr>
        <w:br/>
      </w:r>
      <w:r w:rsidRPr="00D35101">
        <w:rPr>
          <w:sz w:val="28"/>
          <w:szCs w:val="28"/>
        </w:rPr>
        <w:t>Safety and security of staff, students and visitors and to safeguard school property and equipment.</w:t>
      </w:r>
      <w:r w:rsidR="00D35101">
        <w:rPr>
          <w:sz w:val="28"/>
          <w:szCs w:val="28"/>
        </w:rPr>
        <w:br/>
      </w:r>
    </w:p>
    <w:p w:rsidR="00D35101" w:rsidRDefault="0097222B" w:rsidP="0097222B">
      <w:pPr>
        <w:pStyle w:val="ListParagraph"/>
        <w:numPr>
          <w:ilvl w:val="0"/>
          <w:numId w:val="18"/>
        </w:numPr>
        <w:ind w:right="141"/>
        <w:rPr>
          <w:sz w:val="28"/>
          <w:szCs w:val="28"/>
        </w:rPr>
      </w:pPr>
      <w:r w:rsidRPr="00D35101">
        <w:rPr>
          <w:b/>
          <w:sz w:val="28"/>
          <w:szCs w:val="28"/>
        </w:rPr>
        <w:t>Location:</w:t>
      </w:r>
      <w:r w:rsidRPr="00D35101">
        <w:rPr>
          <w:sz w:val="28"/>
          <w:szCs w:val="28"/>
        </w:rPr>
        <w:t xml:space="preserve"> </w:t>
      </w:r>
      <w:r w:rsidR="00D35101">
        <w:rPr>
          <w:sz w:val="28"/>
          <w:szCs w:val="28"/>
        </w:rPr>
        <w:br/>
      </w:r>
      <w:r w:rsidRPr="00D35101">
        <w:rPr>
          <w:sz w:val="28"/>
          <w:szCs w:val="28"/>
        </w:rPr>
        <w:t xml:space="preserve">Cameras are located externally and internally as detailed in the  CCTV Policy. Recording equipment is located in the </w:t>
      </w:r>
      <w:r w:rsidR="00D35101">
        <w:rPr>
          <w:sz w:val="28"/>
          <w:szCs w:val="28"/>
        </w:rPr>
        <w:t xml:space="preserve">Deputy </w:t>
      </w:r>
      <w:r w:rsidRPr="00D35101">
        <w:rPr>
          <w:sz w:val="28"/>
          <w:szCs w:val="28"/>
        </w:rPr>
        <w:t>Principal's office.</w:t>
      </w:r>
      <w:r w:rsidR="00D35101">
        <w:rPr>
          <w:sz w:val="28"/>
          <w:szCs w:val="28"/>
        </w:rPr>
        <w:br/>
      </w:r>
    </w:p>
    <w:p w:rsidR="0097222B" w:rsidRPr="00D35101" w:rsidRDefault="0097222B" w:rsidP="0097222B">
      <w:pPr>
        <w:pStyle w:val="ListParagraph"/>
        <w:numPr>
          <w:ilvl w:val="0"/>
          <w:numId w:val="18"/>
        </w:numPr>
        <w:ind w:right="141"/>
        <w:rPr>
          <w:sz w:val="28"/>
          <w:szCs w:val="28"/>
        </w:rPr>
      </w:pPr>
      <w:r w:rsidRPr="00D35101">
        <w:rPr>
          <w:b/>
          <w:sz w:val="28"/>
          <w:szCs w:val="28"/>
        </w:rPr>
        <w:t>Security:</w:t>
      </w:r>
      <w:r w:rsidRPr="00D35101">
        <w:rPr>
          <w:sz w:val="28"/>
          <w:szCs w:val="28"/>
        </w:rPr>
        <w:t xml:space="preserve"> </w:t>
      </w:r>
      <w:r w:rsidR="00D35101">
        <w:rPr>
          <w:sz w:val="28"/>
          <w:szCs w:val="28"/>
        </w:rPr>
        <w:br/>
      </w:r>
      <w:r w:rsidRPr="00D35101">
        <w:rPr>
          <w:sz w:val="28"/>
          <w:szCs w:val="28"/>
        </w:rPr>
        <w:t>Access to images/record</w:t>
      </w:r>
      <w:r w:rsidR="00D35101">
        <w:rPr>
          <w:sz w:val="28"/>
          <w:szCs w:val="28"/>
        </w:rPr>
        <w:t xml:space="preserve">ings is restricted to the principal, deputy principal and School Chaplain.  </w:t>
      </w:r>
      <w:r w:rsidR="00D35101">
        <w:rPr>
          <w:sz w:val="28"/>
          <w:szCs w:val="28"/>
        </w:rPr>
        <w:br/>
      </w:r>
      <w:r w:rsidRPr="00D35101">
        <w:rPr>
          <w:sz w:val="28"/>
          <w:szCs w:val="28"/>
        </w:rPr>
        <w:t>Tapes, DVDs, hard disk recordings are retained for 28 days, except if required for the investigation of an incident. Images/recordings may be viewed or made available to An Garda Sfochana. Data Protection Acts 1988 - 2018 and GDPR 2018.</w:t>
      </w:r>
      <w:r w:rsidR="00D35101">
        <w:rPr>
          <w:sz w:val="28"/>
          <w:szCs w:val="28"/>
        </w:rPr>
        <w:br/>
      </w:r>
    </w:p>
    <w:p w:rsidR="0097222B" w:rsidRPr="0097222B" w:rsidRDefault="0097222B" w:rsidP="0097222B">
      <w:pPr>
        <w:ind w:right="141"/>
        <w:rPr>
          <w:sz w:val="28"/>
          <w:szCs w:val="28"/>
        </w:rPr>
      </w:pPr>
    </w:p>
    <w:p w:rsidR="0097222B" w:rsidRPr="00D35101" w:rsidRDefault="0097222B" w:rsidP="00D35101">
      <w:pPr>
        <w:ind w:left="720" w:right="141"/>
        <w:rPr>
          <w:b/>
          <w:sz w:val="28"/>
          <w:szCs w:val="28"/>
        </w:rPr>
      </w:pPr>
      <w:r w:rsidRPr="00D35101">
        <w:rPr>
          <w:b/>
          <w:sz w:val="28"/>
          <w:szCs w:val="28"/>
        </w:rPr>
        <w:t>Examination Results</w:t>
      </w:r>
      <w:r w:rsidR="00B702C3">
        <w:rPr>
          <w:b/>
          <w:sz w:val="28"/>
          <w:szCs w:val="28"/>
        </w:rPr>
        <w:br/>
      </w:r>
    </w:p>
    <w:p w:rsidR="00B702C3" w:rsidRDefault="0097222B" w:rsidP="00B702C3">
      <w:pPr>
        <w:ind w:left="1440" w:right="141" w:hanging="720"/>
        <w:rPr>
          <w:sz w:val="28"/>
          <w:szCs w:val="28"/>
        </w:rPr>
      </w:pPr>
      <w:r w:rsidRPr="0097222B">
        <w:rPr>
          <w:sz w:val="28"/>
          <w:szCs w:val="28"/>
        </w:rPr>
        <w:t>(a)</w:t>
      </w:r>
      <w:r w:rsidRPr="0097222B">
        <w:rPr>
          <w:sz w:val="28"/>
          <w:szCs w:val="28"/>
        </w:rPr>
        <w:tab/>
      </w:r>
      <w:r w:rsidRPr="00D35101">
        <w:rPr>
          <w:b/>
          <w:sz w:val="28"/>
          <w:szCs w:val="28"/>
        </w:rPr>
        <w:t>Categories:</w:t>
      </w:r>
      <w:r w:rsidRPr="0097222B">
        <w:rPr>
          <w:sz w:val="28"/>
          <w:szCs w:val="28"/>
        </w:rPr>
        <w:t xml:space="preserve"> </w:t>
      </w:r>
      <w:r w:rsidR="00D35101">
        <w:rPr>
          <w:sz w:val="28"/>
          <w:szCs w:val="28"/>
        </w:rPr>
        <w:br/>
      </w:r>
      <w:r w:rsidR="00D35101">
        <w:rPr>
          <w:sz w:val="28"/>
          <w:szCs w:val="28"/>
        </w:rPr>
        <w:lastRenderedPageBreak/>
        <w:t xml:space="preserve">St. Cuan's College </w:t>
      </w:r>
      <w:r w:rsidRPr="0097222B">
        <w:rPr>
          <w:sz w:val="28"/>
          <w:szCs w:val="28"/>
        </w:rPr>
        <w:t>holds data comprising examination results in respect of its students. These include class, mid-term, annual, continuous assessment, mock- examinations results and results of State Examinations.</w:t>
      </w:r>
      <w:r w:rsidR="00B702C3">
        <w:rPr>
          <w:sz w:val="28"/>
          <w:szCs w:val="28"/>
        </w:rPr>
        <w:br/>
      </w:r>
    </w:p>
    <w:p w:rsidR="00B702C3" w:rsidRDefault="0097222B" w:rsidP="00B702C3">
      <w:pPr>
        <w:ind w:left="1440" w:right="141" w:hanging="720"/>
        <w:rPr>
          <w:sz w:val="28"/>
          <w:szCs w:val="28"/>
        </w:rPr>
      </w:pPr>
      <w:r w:rsidRPr="0097222B">
        <w:rPr>
          <w:sz w:val="28"/>
          <w:szCs w:val="28"/>
        </w:rPr>
        <w:t>(b)</w:t>
      </w:r>
      <w:r w:rsidRPr="0097222B">
        <w:rPr>
          <w:sz w:val="28"/>
          <w:szCs w:val="28"/>
        </w:rPr>
        <w:tab/>
      </w:r>
      <w:r w:rsidRPr="00B702C3">
        <w:rPr>
          <w:b/>
          <w:sz w:val="28"/>
          <w:szCs w:val="28"/>
        </w:rPr>
        <w:t>Purposes:</w:t>
      </w:r>
      <w:r w:rsidRPr="0097222B">
        <w:rPr>
          <w:sz w:val="28"/>
          <w:szCs w:val="28"/>
        </w:rPr>
        <w:t xml:space="preserve"> </w:t>
      </w:r>
      <w:r w:rsidR="00B702C3">
        <w:rPr>
          <w:sz w:val="28"/>
          <w:szCs w:val="28"/>
        </w:rPr>
        <w:br/>
      </w:r>
      <w:r w:rsidRPr="0097222B">
        <w:rPr>
          <w:sz w:val="28"/>
          <w:szCs w:val="28"/>
        </w:rPr>
        <w:t>The main purpose for which these examination results and other records are held is to monitor a student's progress and to provide a sound basis for advising them and their parents or guardians about subject choices and levels. The data may also be aggregated for statistical/reporting purposes, such as to compile results tables. The data may be transferred to the Department of Education and Skills, the National Council for Curriculum and Assessment and such other similar bodies.</w:t>
      </w:r>
      <w:r w:rsidR="00B702C3">
        <w:rPr>
          <w:sz w:val="28"/>
          <w:szCs w:val="28"/>
        </w:rPr>
        <w:br/>
      </w:r>
    </w:p>
    <w:p w:rsidR="0097222B" w:rsidRDefault="0097222B" w:rsidP="00B702C3">
      <w:pPr>
        <w:ind w:left="1440" w:right="141" w:hanging="720"/>
        <w:rPr>
          <w:sz w:val="28"/>
          <w:szCs w:val="28"/>
        </w:rPr>
      </w:pPr>
      <w:r w:rsidRPr="0097222B">
        <w:rPr>
          <w:sz w:val="28"/>
          <w:szCs w:val="28"/>
        </w:rPr>
        <w:t>(c)</w:t>
      </w:r>
      <w:r w:rsidRPr="0097222B">
        <w:rPr>
          <w:sz w:val="28"/>
          <w:szCs w:val="28"/>
        </w:rPr>
        <w:tab/>
      </w:r>
      <w:r w:rsidRPr="00B702C3">
        <w:rPr>
          <w:b/>
          <w:sz w:val="28"/>
          <w:szCs w:val="28"/>
        </w:rPr>
        <w:t>Location:</w:t>
      </w:r>
      <w:r w:rsidRPr="0097222B">
        <w:rPr>
          <w:sz w:val="28"/>
          <w:szCs w:val="28"/>
        </w:rPr>
        <w:t xml:space="preserve"> </w:t>
      </w:r>
      <w:r w:rsidR="00B702C3">
        <w:rPr>
          <w:sz w:val="28"/>
          <w:szCs w:val="28"/>
        </w:rPr>
        <w:br/>
      </w:r>
      <w:r w:rsidRPr="0097222B">
        <w:rPr>
          <w:sz w:val="28"/>
          <w:szCs w:val="28"/>
        </w:rPr>
        <w:t>In a secure, locked filing cabinet that only personnel who are authorised to use the data can access. Employees are required to maintain the confidentiality of any data to which they have access.</w:t>
      </w:r>
    </w:p>
    <w:p w:rsidR="00B702C3" w:rsidRPr="0097222B" w:rsidRDefault="00B702C3" w:rsidP="00B702C3">
      <w:pPr>
        <w:ind w:left="1440" w:right="141" w:hanging="720"/>
        <w:rPr>
          <w:sz w:val="28"/>
          <w:szCs w:val="28"/>
        </w:rPr>
      </w:pPr>
    </w:p>
    <w:p w:rsidR="0097222B" w:rsidRPr="0097222B" w:rsidRDefault="0097222B" w:rsidP="00B702C3">
      <w:pPr>
        <w:ind w:left="1440" w:right="141" w:hanging="720"/>
        <w:rPr>
          <w:sz w:val="28"/>
          <w:szCs w:val="28"/>
        </w:rPr>
      </w:pPr>
      <w:r w:rsidRPr="0097222B">
        <w:rPr>
          <w:sz w:val="28"/>
          <w:szCs w:val="28"/>
        </w:rPr>
        <w:t>(d)</w:t>
      </w:r>
      <w:r w:rsidRPr="0097222B">
        <w:rPr>
          <w:sz w:val="28"/>
          <w:szCs w:val="28"/>
        </w:rPr>
        <w:tab/>
      </w:r>
      <w:r w:rsidRPr="00B702C3">
        <w:rPr>
          <w:b/>
          <w:sz w:val="28"/>
          <w:szCs w:val="28"/>
        </w:rPr>
        <w:t>Security:</w:t>
      </w:r>
      <w:r w:rsidRPr="0097222B">
        <w:rPr>
          <w:sz w:val="28"/>
          <w:szCs w:val="28"/>
        </w:rPr>
        <w:t xml:space="preserve"> </w:t>
      </w:r>
      <w:r w:rsidR="00B702C3">
        <w:rPr>
          <w:sz w:val="28"/>
          <w:szCs w:val="28"/>
        </w:rPr>
        <w:br/>
      </w:r>
      <w:r w:rsidRPr="0097222B">
        <w:rPr>
          <w:sz w:val="28"/>
          <w:szCs w:val="28"/>
        </w:rPr>
        <w:t>Manual records are secured by locks and alarms and computer records by encryption, firewalls and password protection with access control.</w:t>
      </w:r>
    </w:p>
    <w:p w:rsidR="0097222B" w:rsidRPr="0097222B" w:rsidRDefault="0097222B" w:rsidP="0097222B">
      <w:pPr>
        <w:ind w:right="141"/>
        <w:rPr>
          <w:sz w:val="28"/>
          <w:szCs w:val="28"/>
        </w:rPr>
      </w:pPr>
    </w:p>
    <w:p w:rsidR="0097222B" w:rsidRPr="00B702C3" w:rsidRDefault="00B702C3" w:rsidP="00B702C3">
      <w:pPr>
        <w:ind w:left="720" w:right="141"/>
        <w:rPr>
          <w:b/>
          <w:sz w:val="28"/>
          <w:szCs w:val="28"/>
        </w:rPr>
      </w:pPr>
      <w:r>
        <w:rPr>
          <w:sz w:val="28"/>
          <w:szCs w:val="28"/>
        </w:rPr>
        <w:br/>
      </w:r>
      <w:r w:rsidR="0097222B" w:rsidRPr="00B702C3">
        <w:rPr>
          <w:b/>
          <w:sz w:val="28"/>
          <w:szCs w:val="28"/>
        </w:rPr>
        <w:t>October Returns</w:t>
      </w:r>
    </w:p>
    <w:p w:rsidR="0097222B" w:rsidRPr="00B702C3" w:rsidRDefault="0097222B" w:rsidP="0097222B">
      <w:pPr>
        <w:ind w:right="141"/>
        <w:rPr>
          <w:b/>
          <w:sz w:val="28"/>
          <w:szCs w:val="28"/>
        </w:rPr>
      </w:pPr>
    </w:p>
    <w:p w:rsidR="00B702C3" w:rsidRDefault="0097222B" w:rsidP="00B702C3">
      <w:pPr>
        <w:ind w:left="1440" w:right="141" w:hanging="720"/>
        <w:rPr>
          <w:sz w:val="28"/>
          <w:szCs w:val="28"/>
        </w:rPr>
      </w:pPr>
      <w:r w:rsidRPr="00B702C3">
        <w:rPr>
          <w:b/>
          <w:sz w:val="28"/>
          <w:szCs w:val="28"/>
        </w:rPr>
        <w:t>(a)</w:t>
      </w:r>
      <w:r w:rsidRPr="00B702C3">
        <w:rPr>
          <w:b/>
          <w:sz w:val="28"/>
          <w:szCs w:val="28"/>
        </w:rPr>
        <w:tab/>
        <w:t>Categories:</w:t>
      </w:r>
      <w:r w:rsidRPr="0097222B">
        <w:rPr>
          <w:sz w:val="28"/>
          <w:szCs w:val="28"/>
        </w:rPr>
        <w:t xml:space="preserve"> </w:t>
      </w:r>
      <w:r w:rsidR="00B702C3">
        <w:rPr>
          <w:sz w:val="28"/>
          <w:szCs w:val="28"/>
        </w:rPr>
        <w:br/>
      </w:r>
      <w:r w:rsidRPr="0097222B">
        <w:rPr>
          <w:sz w:val="28"/>
          <w:szCs w:val="28"/>
        </w:rPr>
        <w:t>At the beginning of each academic year (and for 1st year or transferring students, on enrolment) parents/guardians and students are asked to provide the school with certain information so that the School can make returns to the Department of Education and Skills ("DES") referred to as "October Returns". These October Returns will include Special Category personal data regarding personal circumstances which are provided by parents/guardians and students on the basis of explicit and informed consent. The October Return contains</w:t>
      </w:r>
      <w:r w:rsidR="00B702C3">
        <w:rPr>
          <w:sz w:val="28"/>
          <w:szCs w:val="28"/>
        </w:rPr>
        <w:t xml:space="preserve"> </w:t>
      </w:r>
      <w:r w:rsidRPr="0097222B">
        <w:rPr>
          <w:sz w:val="28"/>
          <w:szCs w:val="28"/>
        </w:rPr>
        <w:t>individualised data (such as an individual student's PPS number) which acts as an</w:t>
      </w:r>
      <w:r w:rsidR="00B702C3">
        <w:rPr>
          <w:sz w:val="28"/>
          <w:szCs w:val="28"/>
        </w:rPr>
        <w:br/>
        <w:t>"identi</w:t>
      </w:r>
      <w:r w:rsidRPr="0097222B">
        <w:rPr>
          <w:sz w:val="28"/>
          <w:szCs w:val="28"/>
        </w:rPr>
        <w:t>fie</w:t>
      </w:r>
      <w:r w:rsidR="00B702C3">
        <w:rPr>
          <w:sz w:val="28"/>
          <w:szCs w:val="28"/>
        </w:rPr>
        <w:t xml:space="preserve">r" for the DES to </w:t>
      </w:r>
      <w:r w:rsidRPr="0097222B">
        <w:rPr>
          <w:sz w:val="28"/>
          <w:szCs w:val="28"/>
        </w:rPr>
        <w:t>va</w:t>
      </w:r>
      <w:r w:rsidR="00B702C3">
        <w:rPr>
          <w:sz w:val="28"/>
          <w:szCs w:val="28"/>
        </w:rPr>
        <w:t xml:space="preserve">lidate the data that belongs to a </w:t>
      </w:r>
      <w:r w:rsidR="00B702C3">
        <w:rPr>
          <w:sz w:val="28"/>
          <w:szCs w:val="28"/>
        </w:rPr>
        <w:lastRenderedPageBreak/>
        <w:t xml:space="preserve">recognized student.   </w:t>
      </w:r>
      <w:r w:rsidRPr="0097222B">
        <w:rPr>
          <w:sz w:val="28"/>
          <w:szCs w:val="28"/>
        </w:rPr>
        <w:t>The DES also transfers some of this data to other government departments and other State bodies to comply with legislation, such as transfers to the Department</w:t>
      </w:r>
      <w:r w:rsidR="00B702C3">
        <w:rPr>
          <w:sz w:val="28"/>
          <w:szCs w:val="28"/>
        </w:rPr>
        <w:t xml:space="preserve"> </w:t>
      </w:r>
      <w:r w:rsidRPr="0097222B">
        <w:rPr>
          <w:sz w:val="28"/>
          <w:szCs w:val="28"/>
        </w:rPr>
        <w:t>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 The DES has a data protection policy which can be viewed on its website (www.education.ie). The DES has also published a "Fair Processing Notice" to explain how the personal data of students and contained in October Returns is processed. This can also be found on www.education.ie (search for Circular Letter 0047/2010 in the "Circulars " section).</w:t>
      </w:r>
      <w:r w:rsidR="00B702C3">
        <w:rPr>
          <w:sz w:val="28"/>
          <w:szCs w:val="28"/>
        </w:rPr>
        <w:br/>
      </w:r>
    </w:p>
    <w:p w:rsidR="00B702C3" w:rsidRDefault="0097222B" w:rsidP="00B702C3">
      <w:pPr>
        <w:ind w:left="1440" w:right="141" w:hanging="720"/>
        <w:rPr>
          <w:sz w:val="28"/>
          <w:szCs w:val="28"/>
        </w:rPr>
      </w:pPr>
      <w:r w:rsidRPr="00B702C3">
        <w:rPr>
          <w:b/>
          <w:sz w:val="28"/>
          <w:szCs w:val="28"/>
        </w:rPr>
        <w:t>(b)</w:t>
      </w:r>
      <w:r w:rsidRPr="00B702C3">
        <w:rPr>
          <w:b/>
          <w:sz w:val="28"/>
          <w:szCs w:val="28"/>
        </w:rPr>
        <w:tab/>
        <w:t>Purposes:</w:t>
      </w:r>
      <w:r w:rsidR="00B702C3">
        <w:rPr>
          <w:sz w:val="28"/>
          <w:szCs w:val="28"/>
        </w:rPr>
        <w:br/>
        <w:t xml:space="preserve">St. Cuan’s </w:t>
      </w:r>
      <w:r w:rsidRPr="0097222B">
        <w:rPr>
          <w:sz w:val="28"/>
          <w:szCs w:val="28"/>
        </w:rPr>
        <w:t>College</w:t>
      </w:r>
      <w:r w:rsidR="00B702C3">
        <w:rPr>
          <w:sz w:val="28"/>
          <w:szCs w:val="28"/>
        </w:rPr>
        <w:t xml:space="preserve"> </w:t>
      </w:r>
      <w:r w:rsidRPr="0097222B">
        <w:rPr>
          <w:sz w:val="28"/>
          <w:szCs w:val="28"/>
        </w:rPr>
        <w:t>asks parents/guardians and students to complete October Returns for the purposes of complying with DES requirements to determine staffing and resource allocations and to facilitate the orderly running of the school. The main purpose of the October Returns is for the DES to determine whether the student qualifies for English language support and/or additional resources and support to meet their particular educational needs. The October Returns are submitted to the DES electronically. The DES has their own policy governing the security of the data sent to them by all post-primary schools. The co-operation of each student and/or their parents/guardians in completing the October Return is greatly appreciated as the school's aim is to ensure that each student is assisted in every way to ensure that</w:t>
      </w:r>
      <w:r w:rsidR="00B702C3">
        <w:rPr>
          <w:sz w:val="28"/>
          <w:szCs w:val="28"/>
        </w:rPr>
        <w:t xml:space="preserve"> </w:t>
      </w:r>
      <w:r w:rsidRPr="0097222B">
        <w:rPr>
          <w:sz w:val="28"/>
          <w:szCs w:val="28"/>
        </w:rPr>
        <w:t>s/he meets his/her full potential.</w:t>
      </w:r>
      <w:r w:rsidR="00B702C3">
        <w:rPr>
          <w:sz w:val="28"/>
          <w:szCs w:val="28"/>
        </w:rPr>
        <w:br/>
      </w:r>
    </w:p>
    <w:p w:rsidR="00B702C3" w:rsidRDefault="0097222B" w:rsidP="00B702C3">
      <w:pPr>
        <w:ind w:left="1440" w:right="141" w:hanging="720"/>
        <w:rPr>
          <w:sz w:val="28"/>
          <w:szCs w:val="28"/>
        </w:rPr>
      </w:pPr>
      <w:r w:rsidRPr="00B702C3">
        <w:rPr>
          <w:b/>
          <w:sz w:val="28"/>
          <w:szCs w:val="28"/>
        </w:rPr>
        <w:t>(c)</w:t>
      </w:r>
      <w:r w:rsidRPr="00B702C3">
        <w:rPr>
          <w:b/>
          <w:sz w:val="28"/>
          <w:szCs w:val="28"/>
        </w:rPr>
        <w:tab/>
        <w:t>Location</w:t>
      </w:r>
      <w:r w:rsidRPr="0097222B">
        <w:rPr>
          <w:sz w:val="28"/>
          <w:szCs w:val="28"/>
        </w:rPr>
        <w:t xml:space="preserve">: </w:t>
      </w:r>
      <w:r w:rsidR="00B702C3">
        <w:rPr>
          <w:sz w:val="28"/>
          <w:szCs w:val="28"/>
        </w:rPr>
        <w:br/>
      </w:r>
      <w:r w:rsidRPr="0097222B">
        <w:rPr>
          <w:sz w:val="28"/>
          <w:szCs w:val="28"/>
        </w:rPr>
        <w:t>In a secure, locked filing cabinet that only personnel who are authorised to use the data can access. Employees are required to maintain the confidentiality of any data to which they have access.</w:t>
      </w:r>
      <w:r w:rsidR="00B702C3">
        <w:rPr>
          <w:sz w:val="28"/>
          <w:szCs w:val="28"/>
        </w:rPr>
        <w:br/>
      </w:r>
    </w:p>
    <w:p w:rsidR="0097222B" w:rsidRPr="0097222B" w:rsidRDefault="00B702C3" w:rsidP="00B702C3">
      <w:pPr>
        <w:ind w:left="1440" w:right="141" w:hanging="720"/>
        <w:rPr>
          <w:sz w:val="28"/>
          <w:szCs w:val="28"/>
        </w:rPr>
      </w:pPr>
      <w:r w:rsidRPr="00B702C3">
        <w:rPr>
          <w:b/>
          <w:sz w:val="28"/>
          <w:szCs w:val="28"/>
        </w:rPr>
        <w:lastRenderedPageBreak/>
        <w:t xml:space="preserve">(d)    </w:t>
      </w:r>
      <w:r w:rsidR="0097222B" w:rsidRPr="00B702C3">
        <w:rPr>
          <w:b/>
          <w:sz w:val="28"/>
          <w:szCs w:val="28"/>
        </w:rPr>
        <w:t>Security:</w:t>
      </w:r>
      <w:r w:rsidR="0097222B" w:rsidRPr="0097222B">
        <w:rPr>
          <w:sz w:val="28"/>
          <w:szCs w:val="28"/>
        </w:rPr>
        <w:t xml:space="preserve"> </w:t>
      </w:r>
      <w:r>
        <w:rPr>
          <w:sz w:val="28"/>
          <w:szCs w:val="28"/>
        </w:rPr>
        <w:br/>
      </w:r>
      <w:r w:rsidR="0097222B" w:rsidRPr="0097222B">
        <w:rPr>
          <w:sz w:val="28"/>
          <w:szCs w:val="28"/>
        </w:rPr>
        <w:t>Manual records are secured by locks and alarms and computer records by encryption, firewalls and password protection with access control.</w:t>
      </w:r>
    </w:p>
    <w:p w:rsidR="0097222B" w:rsidRPr="0097222B" w:rsidRDefault="0097222B" w:rsidP="0097222B">
      <w:pPr>
        <w:ind w:right="141"/>
        <w:rPr>
          <w:sz w:val="28"/>
          <w:szCs w:val="28"/>
        </w:rPr>
      </w:pPr>
    </w:p>
    <w:p w:rsidR="00B702C3" w:rsidRDefault="00B702C3" w:rsidP="00B702C3">
      <w:pPr>
        <w:ind w:right="141"/>
        <w:rPr>
          <w:sz w:val="28"/>
          <w:szCs w:val="28"/>
        </w:rPr>
      </w:pPr>
    </w:p>
    <w:p w:rsidR="0097222B" w:rsidRPr="00B702C3" w:rsidRDefault="0097222B" w:rsidP="00B702C3">
      <w:pPr>
        <w:ind w:right="141"/>
        <w:rPr>
          <w:b/>
          <w:sz w:val="28"/>
          <w:szCs w:val="28"/>
        </w:rPr>
      </w:pPr>
      <w:r w:rsidRPr="00B702C3">
        <w:rPr>
          <w:b/>
          <w:sz w:val="28"/>
          <w:szCs w:val="28"/>
        </w:rPr>
        <w:t>Third Party Access</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St</w:t>
      </w:r>
      <w:r w:rsidR="00B702C3">
        <w:rPr>
          <w:sz w:val="28"/>
          <w:szCs w:val="28"/>
        </w:rPr>
        <w:t xml:space="preserve">. Cuan’s College </w:t>
      </w:r>
      <w:r w:rsidRPr="0097222B">
        <w:rPr>
          <w:sz w:val="28"/>
          <w:szCs w:val="28"/>
        </w:rPr>
        <w:t>may employ outside reputable contractors to perform various functions within the school e</w:t>
      </w:r>
      <w:r w:rsidR="00B702C3">
        <w:rPr>
          <w:sz w:val="28"/>
          <w:szCs w:val="28"/>
        </w:rPr>
        <w:t>.</w:t>
      </w:r>
      <w:r w:rsidRPr="0097222B">
        <w:rPr>
          <w:sz w:val="28"/>
          <w:szCs w:val="28"/>
        </w:rPr>
        <w:t>g. IT Systems, CCTV Systems. Not all functions will require access to personal data. Those that do will have their access strictly controlled and monitored</w:t>
      </w:r>
      <w:r w:rsidR="00B702C3">
        <w:rPr>
          <w:sz w:val="28"/>
          <w:szCs w:val="28"/>
        </w:rPr>
        <w:t>.</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All 3rd party data processors have confirmed that our data is processed in line with our Data Protection Policies, Data Protection Acts 1998-2018 and GDPR. They have also confirmed that they are aware of their own obligations with regard to Data Protection and confidentiality.</w:t>
      </w:r>
    </w:p>
    <w:p w:rsidR="0097222B" w:rsidRPr="0097222B" w:rsidRDefault="0097222B" w:rsidP="0097222B">
      <w:pPr>
        <w:ind w:right="141"/>
        <w:rPr>
          <w:sz w:val="28"/>
          <w:szCs w:val="28"/>
        </w:rPr>
      </w:pPr>
    </w:p>
    <w:p w:rsidR="0097222B" w:rsidRPr="0097222B" w:rsidRDefault="00C032F4" w:rsidP="0097222B">
      <w:pPr>
        <w:ind w:right="141"/>
        <w:rPr>
          <w:sz w:val="28"/>
          <w:szCs w:val="28"/>
        </w:rPr>
      </w:pPr>
      <w:r>
        <w:rPr>
          <w:sz w:val="28"/>
          <w:szCs w:val="28"/>
        </w:rPr>
        <w:br/>
      </w:r>
    </w:p>
    <w:p w:rsidR="0097222B" w:rsidRPr="00B702C3" w:rsidRDefault="0097222B" w:rsidP="0097222B">
      <w:pPr>
        <w:ind w:right="141"/>
        <w:rPr>
          <w:b/>
          <w:sz w:val="32"/>
          <w:szCs w:val="32"/>
          <w:u w:val="single"/>
        </w:rPr>
      </w:pPr>
      <w:r w:rsidRPr="00B702C3">
        <w:rPr>
          <w:b/>
          <w:sz w:val="32"/>
          <w:szCs w:val="32"/>
          <w:u w:val="single"/>
        </w:rPr>
        <w:t>Links to Other Policies and to Curriculum Delivery</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Relevant school policies already in place or being developed or reviewed, shall be examined with reference to the data protection policy and any implications which it has for them shall be addressed.</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The following policies may be among those considered:</w:t>
      </w:r>
    </w:p>
    <w:p w:rsidR="0097222B" w:rsidRPr="0097222B" w:rsidRDefault="0097222B" w:rsidP="0097222B">
      <w:pPr>
        <w:ind w:right="141"/>
        <w:rPr>
          <w:sz w:val="28"/>
          <w:szCs w:val="28"/>
        </w:rPr>
      </w:pPr>
    </w:p>
    <w:p w:rsidR="00C032F4" w:rsidRDefault="0097222B" w:rsidP="0097222B">
      <w:pPr>
        <w:ind w:right="141"/>
        <w:rPr>
          <w:sz w:val="28"/>
          <w:szCs w:val="28"/>
        </w:rPr>
      </w:pPr>
      <w:r w:rsidRPr="0097222B">
        <w:rPr>
          <w:sz w:val="28"/>
          <w:szCs w:val="28"/>
        </w:rPr>
        <w:t>•</w:t>
      </w:r>
      <w:r w:rsidRPr="0097222B">
        <w:rPr>
          <w:sz w:val="28"/>
          <w:szCs w:val="28"/>
        </w:rPr>
        <w:tab/>
      </w:r>
      <w:r w:rsidR="00C032F4">
        <w:rPr>
          <w:sz w:val="28"/>
          <w:szCs w:val="28"/>
        </w:rPr>
        <w:t>Admissions / Enrolment</w:t>
      </w:r>
      <w:r w:rsidR="00C032F4">
        <w:rPr>
          <w:sz w:val="28"/>
          <w:szCs w:val="28"/>
        </w:rPr>
        <w:br/>
      </w:r>
      <w:r w:rsidR="00C032F4" w:rsidRPr="0097222B">
        <w:rPr>
          <w:sz w:val="28"/>
          <w:szCs w:val="28"/>
        </w:rPr>
        <w:t>•</w:t>
      </w:r>
      <w:r w:rsidR="00C032F4" w:rsidRPr="0097222B">
        <w:rPr>
          <w:sz w:val="28"/>
          <w:szCs w:val="28"/>
        </w:rPr>
        <w:tab/>
      </w:r>
      <w:r w:rsidR="0029119A">
        <w:rPr>
          <w:sz w:val="28"/>
          <w:szCs w:val="28"/>
        </w:rPr>
        <w:t>Alcohol &amp; Drug Use</w:t>
      </w:r>
    </w:p>
    <w:p w:rsidR="0097222B" w:rsidRPr="0097222B" w:rsidRDefault="0097222B" w:rsidP="0097222B">
      <w:pPr>
        <w:ind w:right="141"/>
        <w:rPr>
          <w:sz w:val="28"/>
          <w:szCs w:val="28"/>
        </w:rPr>
      </w:pPr>
      <w:r w:rsidRPr="0097222B">
        <w:rPr>
          <w:sz w:val="28"/>
          <w:szCs w:val="28"/>
        </w:rPr>
        <w:t>•</w:t>
      </w:r>
      <w:r w:rsidRPr="0097222B">
        <w:rPr>
          <w:sz w:val="28"/>
          <w:szCs w:val="28"/>
        </w:rPr>
        <w:tab/>
        <w:t>Anti-Bullying Policy</w:t>
      </w:r>
      <w:r w:rsidR="0029119A">
        <w:rPr>
          <w:sz w:val="28"/>
          <w:szCs w:val="28"/>
        </w:rPr>
        <w:br/>
        <w:t>•</w:t>
      </w:r>
      <w:r w:rsidR="0029119A">
        <w:rPr>
          <w:sz w:val="28"/>
          <w:szCs w:val="28"/>
        </w:rPr>
        <w:tab/>
        <w:t>CCTV</w:t>
      </w:r>
    </w:p>
    <w:p w:rsidR="00C032F4" w:rsidRPr="0097222B" w:rsidRDefault="0097222B" w:rsidP="00C032F4">
      <w:pPr>
        <w:ind w:right="141"/>
        <w:rPr>
          <w:sz w:val="28"/>
          <w:szCs w:val="28"/>
        </w:rPr>
      </w:pPr>
      <w:r w:rsidRPr="0097222B">
        <w:rPr>
          <w:sz w:val="28"/>
          <w:szCs w:val="28"/>
        </w:rPr>
        <w:t>•</w:t>
      </w:r>
      <w:r w:rsidRPr="0097222B">
        <w:rPr>
          <w:sz w:val="28"/>
          <w:szCs w:val="28"/>
        </w:rPr>
        <w:tab/>
        <w:t>Code of Behaviour</w:t>
      </w:r>
      <w:r w:rsidR="00C032F4">
        <w:rPr>
          <w:sz w:val="28"/>
          <w:szCs w:val="28"/>
        </w:rPr>
        <w:br/>
        <w:t>•</w:t>
      </w:r>
      <w:r w:rsidR="00C032F4">
        <w:rPr>
          <w:sz w:val="28"/>
          <w:szCs w:val="28"/>
        </w:rPr>
        <w:tab/>
        <w:t>Critical Incident</w:t>
      </w:r>
      <w:r w:rsidR="00C032F4" w:rsidRPr="0097222B">
        <w:rPr>
          <w:sz w:val="28"/>
          <w:szCs w:val="28"/>
        </w:rPr>
        <w:t xml:space="preserve"> Policy</w:t>
      </w:r>
    </w:p>
    <w:p w:rsidR="0097222B" w:rsidRPr="0097222B" w:rsidRDefault="0029119A" w:rsidP="0097222B">
      <w:pPr>
        <w:ind w:right="141"/>
        <w:rPr>
          <w:sz w:val="28"/>
          <w:szCs w:val="28"/>
        </w:rPr>
      </w:pPr>
      <w:r>
        <w:rPr>
          <w:sz w:val="28"/>
          <w:szCs w:val="28"/>
        </w:rPr>
        <w:t>•</w:t>
      </w:r>
      <w:r>
        <w:rPr>
          <w:sz w:val="28"/>
          <w:szCs w:val="28"/>
        </w:rPr>
        <w:tab/>
        <w:t>Code of Behaviour</w:t>
      </w:r>
    </w:p>
    <w:p w:rsidR="0097222B" w:rsidRPr="0097222B" w:rsidRDefault="00C032F4" w:rsidP="0097222B">
      <w:pPr>
        <w:ind w:right="141"/>
        <w:rPr>
          <w:sz w:val="28"/>
          <w:szCs w:val="28"/>
        </w:rPr>
      </w:pPr>
      <w:r>
        <w:rPr>
          <w:sz w:val="28"/>
          <w:szCs w:val="28"/>
        </w:rPr>
        <w:t>•</w:t>
      </w:r>
      <w:r>
        <w:rPr>
          <w:sz w:val="28"/>
          <w:szCs w:val="28"/>
        </w:rPr>
        <w:tab/>
        <w:t>D</w:t>
      </w:r>
      <w:r w:rsidR="0029119A">
        <w:rPr>
          <w:sz w:val="28"/>
          <w:szCs w:val="28"/>
        </w:rPr>
        <w:t>ignity at Work and anti-bullying</w:t>
      </w:r>
    </w:p>
    <w:p w:rsidR="0097222B" w:rsidRPr="0097222B" w:rsidRDefault="0029119A" w:rsidP="0097222B">
      <w:pPr>
        <w:ind w:right="141"/>
        <w:rPr>
          <w:sz w:val="28"/>
          <w:szCs w:val="28"/>
        </w:rPr>
      </w:pPr>
      <w:r>
        <w:rPr>
          <w:sz w:val="28"/>
          <w:szCs w:val="28"/>
        </w:rPr>
        <w:t>•</w:t>
      </w:r>
      <w:r>
        <w:rPr>
          <w:sz w:val="28"/>
          <w:szCs w:val="28"/>
        </w:rPr>
        <w:tab/>
        <w:t>Discipline</w:t>
      </w:r>
    </w:p>
    <w:p w:rsidR="0097222B" w:rsidRPr="0097222B" w:rsidRDefault="0029119A" w:rsidP="0097222B">
      <w:pPr>
        <w:ind w:right="141"/>
        <w:rPr>
          <w:sz w:val="28"/>
          <w:szCs w:val="28"/>
        </w:rPr>
      </w:pPr>
      <w:r>
        <w:rPr>
          <w:sz w:val="28"/>
          <w:szCs w:val="28"/>
        </w:rPr>
        <w:t>•</w:t>
      </w:r>
      <w:r>
        <w:rPr>
          <w:sz w:val="28"/>
          <w:szCs w:val="28"/>
        </w:rPr>
        <w:tab/>
        <w:t>Protected Disclosures</w:t>
      </w:r>
    </w:p>
    <w:p w:rsidR="0029119A" w:rsidRPr="0097222B" w:rsidRDefault="0097222B" w:rsidP="0029119A">
      <w:pPr>
        <w:ind w:right="141"/>
        <w:rPr>
          <w:sz w:val="28"/>
          <w:szCs w:val="28"/>
        </w:rPr>
      </w:pPr>
      <w:r w:rsidRPr="0097222B">
        <w:rPr>
          <w:sz w:val="28"/>
          <w:szCs w:val="28"/>
        </w:rPr>
        <w:t>•</w:t>
      </w:r>
      <w:r w:rsidRPr="0097222B">
        <w:rPr>
          <w:sz w:val="28"/>
          <w:szCs w:val="28"/>
        </w:rPr>
        <w:tab/>
      </w:r>
      <w:r w:rsidR="0029119A">
        <w:rPr>
          <w:sz w:val="28"/>
          <w:szCs w:val="28"/>
        </w:rPr>
        <w:t>School Guidance</w:t>
      </w:r>
    </w:p>
    <w:p w:rsidR="0029119A" w:rsidRPr="0097222B" w:rsidRDefault="0029119A" w:rsidP="0029119A">
      <w:pPr>
        <w:ind w:right="141"/>
        <w:rPr>
          <w:sz w:val="28"/>
          <w:szCs w:val="28"/>
        </w:rPr>
      </w:pPr>
      <w:r w:rsidRPr="0097222B">
        <w:rPr>
          <w:sz w:val="28"/>
          <w:szCs w:val="28"/>
        </w:rPr>
        <w:t>•</w:t>
      </w:r>
      <w:r w:rsidRPr="0097222B">
        <w:rPr>
          <w:sz w:val="28"/>
          <w:szCs w:val="28"/>
        </w:rPr>
        <w:tab/>
      </w:r>
      <w:r>
        <w:rPr>
          <w:sz w:val="28"/>
          <w:szCs w:val="28"/>
        </w:rPr>
        <w:t>Uniform &amp; Appearance</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 xml:space="preserve"> </w:t>
      </w:r>
    </w:p>
    <w:p w:rsidR="0097222B" w:rsidRPr="0029119A" w:rsidRDefault="0097222B" w:rsidP="0097222B">
      <w:pPr>
        <w:ind w:right="141"/>
        <w:rPr>
          <w:b/>
          <w:sz w:val="32"/>
          <w:szCs w:val="32"/>
          <w:u w:val="single"/>
        </w:rPr>
      </w:pPr>
      <w:r w:rsidRPr="0029119A">
        <w:rPr>
          <w:b/>
          <w:sz w:val="32"/>
          <w:szCs w:val="32"/>
          <w:u w:val="single"/>
        </w:rPr>
        <w:lastRenderedPageBreak/>
        <w:t>Processing in line with Data Subject's Rights</w:t>
      </w:r>
    </w:p>
    <w:p w:rsidR="0097222B" w:rsidRPr="0097222B" w:rsidRDefault="0097222B" w:rsidP="0097222B">
      <w:pPr>
        <w:ind w:right="141"/>
        <w:rPr>
          <w:sz w:val="28"/>
          <w:szCs w:val="28"/>
        </w:rPr>
      </w:pPr>
      <w:r w:rsidRPr="0097222B">
        <w:rPr>
          <w:sz w:val="28"/>
          <w:szCs w:val="28"/>
        </w:rPr>
        <w:t xml:space="preserve"> </w:t>
      </w:r>
    </w:p>
    <w:p w:rsidR="0097222B" w:rsidRPr="0097222B" w:rsidRDefault="0029119A" w:rsidP="0097222B">
      <w:pPr>
        <w:ind w:right="141"/>
        <w:rPr>
          <w:sz w:val="28"/>
          <w:szCs w:val="28"/>
        </w:rPr>
      </w:pPr>
      <w:r>
        <w:rPr>
          <w:sz w:val="28"/>
          <w:szCs w:val="28"/>
        </w:rPr>
        <w:t>Data in St. Cuan's College</w:t>
      </w:r>
      <w:r w:rsidR="0097222B" w:rsidRPr="0097222B">
        <w:rPr>
          <w:sz w:val="28"/>
          <w:szCs w:val="28"/>
        </w:rPr>
        <w:t xml:space="preserve"> will be processed in line with the data subjects' rights. </w:t>
      </w:r>
      <w:r>
        <w:rPr>
          <w:sz w:val="28"/>
          <w:szCs w:val="28"/>
        </w:rPr>
        <w:br/>
      </w:r>
      <w:r>
        <w:rPr>
          <w:sz w:val="28"/>
          <w:szCs w:val="28"/>
        </w:rPr>
        <w:br/>
      </w:r>
      <w:r w:rsidR="0097222B" w:rsidRPr="0097222B">
        <w:rPr>
          <w:sz w:val="28"/>
          <w:szCs w:val="28"/>
        </w:rPr>
        <w:t>Data subjects have a right to:</w:t>
      </w:r>
    </w:p>
    <w:p w:rsidR="0097222B" w:rsidRPr="0097222B" w:rsidRDefault="0097222B" w:rsidP="0097222B">
      <w:pPr>
        <w:ind w:right="141"/>
        <w:rPr>
          <w:sz w:val="28"/>
          <w:szCs w:val="28"/>
        </w:rPr>
      </w:pPr>
      <w:r w:rsidRPr="0097222B">
        <w:rPr>
          <w:sz w:val="28"/>
          <w:szCs w:val="28"/>
        </w:rPr>
        <w:t>(a)</w:t>
      </w:r>
      <w:r w:rsidRPr="0097222B">
        <w:rPr>
          <w:sz w:val="28"/>
          <w:szCs w:val="28"/>
        </w:rPr>
        <w:tab/>
        <w:t>Request access to any data held about them by a data controller</w:t>
      </w:r>
    </w:p>
    <w:p w:rsidR="0097222B" w:rsidRPr="0097222B" w:rsidRDefault="0097222B" w:rsidP="0097222B">
      <w:pPr>
        <w:ind w:right="141"/>
        <w:rPr>
          <w:sz w:val="28"/>
          <w:szCs w:val="28"/>
        </w:rPr>
      </w:pPr>
      <w:r w:rsidRPr="0097222B">
        <w:rPr>
          <w:sz w:val="28"/>
          <w:szCs w:val="28"/>
        </w:rPr>
        <w:t>(b)</w:t>
      </w:r>
      <w:r w:rsidRPr="0097222B">
        <w:rPr>
          <w:sz w:val="28"/>
          <w:szCs w:val="28"/>
        </w:rPr>
        <w:tab/>
        <w:t>Prevent the processing of their data for direct-marketing purposes</w:t>
      </w:r>
    </w:p>
    <w:p w:rsidR="0097222B" w:rsidRPr="0097222B" w:rsidRDefault="0097222B" w:rsidP="0097222B">
      <w:pPr>
        <w:ind w:right="141"/>
        <w:rPr>
          <w:sz w:val="28"/>
          <w:szCs w:val="28"/>
        </w:rPr>
      </w:pPr>
      <w:r w:rsidRPr="0097222B">
        <w:rPr>
          <w:sz w:val="28"/>
          <w:szCs w:val="28"/>
        </w:rPr>
        <w:t>(c)</w:t>
      </w:r>
      <w:r w:rsidRPr="0097222B">
        <w:rPr>
          <w:sz w:val="28"/>
          <w:szCs w:val="28"/>
        </w:rPr>
        <w:tab/>
        <w:t>Ask to have inaccurate data amended</w:t>
      </w:r>
    </w:p>
    <w:p w:rsidR="0097222B" w:rsidRPr="0097222B" w:rsidRDefault="0097222B" w:rsidP="0097222B">
      <w:pPr>
        <w:ind w:right="141"/>
        <w:rPr>
          <w:sz w:val="28"/>
          <w:szCs w:val="28"/>
        </w:rPr>
      </w:pPr>
      <w:r w:rsidRPr="0097222B">
        <w:rPr>
          <w:sz w:val="28"/>
          <w:szCs w:val="28"/>
        </w:rPr>
        <w:t>(d)</w:t>
      </w:r>
      <w:r w:rsidRPr="0097222B">
        <w:rPr>
          <w:sz w:val="28"/>
          <w:szCs w:val="28"/>
        </w:rPr>
        <w:tab/>
        <w:t>Prevent processing that is likely to cause damage or distress to</w:t>
      </w:r>
      <w:r w:rsidR="0029119A">
        <w:rPr>
          <w:sz w:val="28"/>
          <w:szCs w:val="28"/>
        </w:rPr>
        <w:br/>
        <w:t xml:space="preserve">         </w:t>
      </w:r>
      <w:r w:rsidRPr="0097222B">
        <w:rPr>
          <w:sz w:val="28"/>
          <w:szCs w:val="28"/>
        </w:rPr>
        <w:t xml:space="preserve"> themselves or anyone else.</w:t>
      </w:r>
    </w:p>
    <w:p w:rsidR="0097222B" w:rsidRPr="0097222B" w:rsidRDefault="0029119A" w:rsidP="0097222B">
      <w:pPr>
        <w:ind w:right="141"/>
        <w:rPr>
          <w:sz w:val="28"/>
          <w:szCs w:val="28"/>
        </w:rPr>
      </w:pPr>
      <w:r>
        <w:rPr>
          <w:sz w:val="28"/>
          <w:szCs w:val="28"/>
        </w:rPr>
        <w:br/>
      </w:r>
    </w:p>
    <w:p w:rsidR="0097222B" w:rsidRPr="0097222B" w:rsidRDefault="0097222B" w:rsidP="0097222B">
      <w:pPr>
        <w:ind w:right="141"/>
        <w:rPr>
          <w:sz w:val="28"/>
          <w:szCs w:val="28"/>
        </w:rPr>
      </w:pPr>
    </w:p>
    <w:p w:rsidR="0097222B" w:rsidRPr="0029119A" w:rsidRDefault="0097222B" w:rsidP="0097222B">
      <w:pPr>
        <w:ind w:right="141"/>
        <w:rPr>
          <w:b/>
          <w:sz w:val="32"/>
          <w:szCs w:val="32"/>
          <w:u w:val="single"/>
        </w:rPr>
      </w:pPr>
      <w:r w:rsidRPr="0029119A">
        <w:rPr>
          <w:b/>
          <w:sz w:val="32"/>
          <w:szCs w:val="32"/>
          <w:u w:val="single"/>
        </w:rPr>
        <w:t>Dealing with a Data Access Requests</w:t>
      </w:r>
    </w:p>
    <w:p w:rsidR="0097222B" w:rsidRPr="0097222B" w:rsidRDefault="0097222B" w:rsidP="0097222B">
      <w:pPr>
        <w:ind w:right="141"/>
        <w:rPr>
          <w:sz w:val="28"/>
          <w:szCs w:val="28"/>
        </w:rPr>
      </w:pPr>
    </w:p>
    <w:p w:rsidR="0097222B" w:rsidRPr="0029119A" w:rsidRDefault="0097222B" w:rsidP="0097222B">
      <w:pPr>
        <w:ind w:right="141"/>
        <w:rPr>
          <w:b/>
          <w:sz w:val="28"/>
          <w:szCs w:val="28"/>
        </w:rPr>
      </w:pPr>
      <w:r w:rsidRPr="0029119A">
        <w:rPr>
          <w:b/>
          <w:sz w:val="28"/>
          <w:szCs w:val="28"/>
        </w:rPr>
        <w:t>Subject Access Requests</w:t>
      </w: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Under the Data Protection Acts 1988 - 2018 and GDPR 2018, an individual has the right to  be informed whether the school holds data/information about them and to be given a description of the data together with details of the purposes for which their data is being kept.</w:t>
      </w:r>
    </w:p>
    <w:p w:rsidR="0097222B" w:rsidRPr="0097222B" w:rsidRDefault="0097222B" w:rsidP="0097222B">
      <w:pPr>
        <w:ind w:right="141"/>
        <w:rPr>
          <w:sz w:val="28"/>
          <w:szCs w:val="28"/>
        </w:rPr>
      </w:pPr>
    </w:p>
    <w:p w:rsidR="0097222B" w:rsidRPr="0097222B" w:rsidRDefault="0097222B" w:rsidP="0097222B">
      <w:pPr>
        <w:ind w:right="141"/>
        <w:rPr>
          <w:sz w:val="28"/>
          <w:szCs w:val="28"/>
        </w:rPr>
      </w:pPr>
    </w:p>
    <w:p w:rsidR="0097222B" w:rsidRPr="0097222B" w:rsidRDefault="0097222B" w:rsidP="0097222B">
      <w:pPr>
        <w:ind w:right="141"/>
        <w:rPr>
          <w:sz w:val="28"/>
          <w:szCs w:val="28"/>
        </w:rPr>
      </w:pPr>
      <w:r w:rsidRPr="0097222B">
        <w:rPr>
          <w:sz w:val="28"/>
          <w:szCs w:val="28"/>
        </w:rPr>
        <w:t>Individuals are entitled to a copy of their personal data on written request.</w:t>
      </w:r>
    </w:p>
    <w:p w:rsidR="0029119A" w:rsidRDefault="0097222B" w:rsidP="0097222B">
      <w:pPr>
        <w:pStyle w:val="ListParagraph"/>
        <w:numPr>
          <w:ilvl w:val="0"/>
          <w:numId w:val="19"/>
        </w:numPr>
        <w:ind w:right="141"/>
        <w:rPr>
          <w:sz w:val="28"/>
          <w:szCs w:val="28"/>
        </w:rPr>
      </w:pPr>
      <w:r w:rsidRPr="0029119A">
        <w:rPr>
          <w:sz w:val="28"/>
          <w:szCs w:val="28"/>
        </w:rPr>
        <w:t>The individual is entitled to a copy of their personal data (subject to some exemptions and prohibitions set down in Section 5 of the Data Protection Act)</w:t>
      </w:r>
    </w:p>
    <w:p w:rsidR="0029119A" w:rsidRDefault="0097222B" w:rsidP="0097222B">
      <w:pPr>
        <w:pStyle w:val="ListParagraph"/>
        <w:numPr>
          <w:ilvl w:val="0"/>
          <w:numId w:val="19"/>
        </w:numPr>
        <w:ind w:right="141"/>
        <w:rPr>
          <w:sz w:val="28"/>
          <w:szCs w:val="28"/>
        </w:rPr>
      </w:pPr>
      <w:r w:rsidRPr="0029119A">
        <w:rPr>
          <w:sz w:val="28"/>
          <w:szCs w:val="28"/>
        </w:rPr>
        <w:t>Request must be responded to within 1 calendar month.</w:t>
      </w:r>
    </w:p>
    <w:p w:rsidR="0029119A" w:rsidRDefault="0097222B" w:rsidP="0097222B">
      <w:pPr>
        <w:pStyle w:val="ListParagraph"/>
        <w:numPr>
          <w:ilvl w:val="0"/>
          <w:numId w:val="19"/>
        </w:numPr>
        <w:ind w:right="141"/>
        <w:rPr>
          <w:sz w:val="28"/>
          <w:szCs w:val="28"/>
        </w:rPr>
      </w:pPr>
      <w:r w:rsidRPr="0029119A">
        <w:rPr>
          <w:sz w:val="28"/>
          <w:szCs w:val="28"/>
        </w:rPr>
        <w:t>Free of charge.</w:t>
      </w:r>
    </w:p>
    <w:p w:rsidR="0097222B" w:rsidRPr="0029119A" w:rsidRDefault="0097222B" w:rsidP="0097222B">
      <w:pPr>
        <w:pStyle w:val="ListParagraph"/>
        <w:numPr>
          <w:ilvl w:val="0"/>
          <w:numId w:val="19"/>
        </w:numPr>
        <w:ind w:right="141"/>
        <w:rPr>
          <w:sz w:val="28"/>
          <w:szCs w:val="28"/>
        </w:rPr>
      </w:pPr>
      <w:r w:rsidRPr="0029119A">
        <w:rPr>
          <w:sz w:val="28"/>
          <w:szCs w:val="28"/>
        </w:rPr>
        <w:t>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w:t>
      </w:r>
    </w:p>
    <w:p w:rsidR="0097222B" w:rsidRPr="0097222B" w:rsidRDefault="0097222B" w:rsidP="0097222B">
      <w:pPr>
        <w:ind w:right="141"/>
        <w:rPr>
          <w:sz w:val="28"/>
          <w:szCs w:val="28"/>
        </w:rPr>
      </w:pPr>
    </w:p>
    <w:p w:rsidR="0097222B" w:rsidRPr="0097222B" w:rsidRDefault="0029119A" w:rsidP="0097222B">
      <w:pPr>
        <w:ind w:right="141"/>
        <w:rPr>
          <w:sz w:val="28"/>
          <w:szCs w:val="28"/>
        </w:rPr>
      </w:pPr>
      <w:r>
        <w:rPr>
          <w:sz w:val="28"/>
          <w:szCs w:val="28"/>
        </w:rPr>
        <w:br/>
      </w:r>
      <w:r>
        <w:rPr>
          <w:sz w:val="28"/>
          <w:szCs w:val="28"/>
        </w:rPr>
        <w:br/>
      </w:r>
    </w:p>
    <w:p w:rsidR="0097222B" w:rsidRPr="0029119A" w:rsidRDefault="0097222B" w:rsidP="0097222B">
      <w:pPr>
        <w:ind w:right="141"/>
        <w:rPr>
          <w:b/>
          <w:sz w:val="32"/>
          <w:szCs w:val="32"/>
          <w:u w:val="single"/>
        </w:rPr>
      </w:pPr>
      <w:r w:rsidRPr="0029119A">
        <w:rPr>
          <w:b/>
          <w:sz w:val="32"/>
          <w:szCs w:val="32"/>
          <w:u w:val="single"/>
        </w:rPr>
        <w:lastRenderedPageBreak/>
        <w:t>Providing Information over the Telephone</w:t>
      </w:r>
    </w:p>
    <w:p w:rsidR="0097222B" w:rsidRPr="0097222B" w:rsidRDefault="0097222B" w:rsidP="0097222B">
      <w:pPr>
        <w:ind w:right="141"/>
        <w:rPr>
          <w:sz w:val="28"/>
          <w:szCs w:val="28"/>
        </w:rPr>
      </w:pPr>
      <w:r w:rsidRPr="0097222B">
        <w:rPr>
          <w:sz w:val="28"/>
          <w:szCs w:val="28"/>
        </w:rPr>
        <w:t xml:space="preserve"> </w:t>
      </w:r>
    </w:p>
    <w:p w:rsidR="0097222B" w:rsidRPr="0097222B" w:rsidRDefault="0097222B" w:rsidP="0097222B">
      <w:pPr>
        <w:ind w:right="141"/>
        <w:rPr>
          <w:sz w:val="28"/>
          <w:szCs w:val="28"/>
        </w:rPr>
      </w:pPr>
      <w:r w:rsidRPr="0097222B">
        <w:rPr>
          <w:sz w:val="28"/>
          <w:szCs w:val="28"/>
        </w:rPr>
        <w:t>In St</w:t>
      </w:r>
      <w:r w:rsidR="0029119A">
        <w:rPr>
          <w:sz w:val="28"/>
          <w:szCs w:val="28"/>
        </w:rPr>
        <w:t>. Cuan’s College</w:t>
      </w:r>
      <w:r w:rsidRPr="0097222B">
        <w:rPr>
          <w:sz w:val="28"/>
          <w:szCs w:val="28"/>
        </w:rPr>
        <w:t xml:space="preserve"> any employee dealing with telephone enquiries should be careful about disclosing any personal information held by the school over the phone. In particular the employee should:</w:t>
      </w:r>
    </w:p>
    <w:p w:rsidR="0097222B" w:rsidRPr="0097222B" w:rsidRDefault="0097222B" w:rsidP="0097222B">
      <w:pPr>
        <w:ind w:right="141"/>
        <w:rPr>
          <w:sz w:val="28"/>
          <w:szCs w:val="28"/>
        </w:rPr>
      </w:pPr>
    </w:p>
    <w:p w:rsidR="0029119A" w:rsidRDefault="0097222B" w:rsidP="0097222B">
      <w:pPr>
        <w:pStyle w:val="ListParagraph"/>
        <w:numPr>
          <w:ilvl w:val="0"/>
          <w:numId w:val="20"/>
        </w:numPr>
        <w:ind w:right="141"/>
        <w:rPr>
          <w:sz w:val="28"/>
          <w:szCs w:val="28"/>
        </w:rPr>
      </w:pPr>
      <w:r w:rsidRPr="0029119A">
        <w:rPr>
          <w:sz w:val="28"/>
          <w:szCs w:val="28"/>
        </w:rPr>
        <w:t>Check the identity of the caller to ensure that information is only given to a person who is entitled to that information</w:t>
      </w:r>
    </w:p>
    <w:p w:rsidR="0029119A" w:rsidRDefault="0097222B" w:rsidP="0097222B">
      <w:pPr>
        <w:pStyle w:val="ListParagraph"/>
        <w:numPr>
          <w:ilvl w:val="0"/>
          <w:numId w:val="20"/>
        </w:numPr>
        <w:ind w:right="141"/>
        <w:rPr>
          <w:sz w:val="28"/>
          <w:szCs w:val="28"/>
        </w:rPr>
      </w:pPr>
      <w:r w:rsidRPr="0029119A">
        <w:rPr>
          <w:sz w:val="28"/>
          <w:szCs w:val="28"/>
        </w:rPr>
        <w:t>Suggest that the caller put their request in writing if the employee is not sure about the identity of the caller and in circumstances where the identity of the caller cannot be verified</w:t>
      </w:r>
    </w:p>
    <w:p w:rsidR="0097222B" w:rsidRPr="0029119A" w:rsidRDefault="0097222B" w:rsidP="0097222B">
      <w:pPr>
        <w:pStyle w:val="ListParagraph"/>
        <w:numPr>
          <w:ilvl w:val="0"/>
          <w:numId w:val="20"/>
        </w:numPr>
        <w:ind w:right="141"/>
        <w:rPr>
          <w:sz w:val="28"/>
          <w:szCs w:val="28"/>
        </w:rPr>
      </w:pPr>
      <w:r w:rsidRPr="0029119A">
        <w:rPr>
          <w:sz w:val="28"/>
          <w:szCs w:val="28"/>
        </w:rPr>
        <w:t>Refer the request to the Principal for assistance in difficult situations. No employee should feel forced into disclosing personal information.</w:t>
      </w:r>
    </w:p>
    <w:p w:rsidR="0097222B" w:rsidRPr="0097222B" w:rsidRDefault="0029119A" w:rsidP="0097222B">
      <w:pPr>
        <w:ind w:right="141"/>
        <w:rPr>
          <w:sz w:val="28"/>
          <w:szCs w:val="28"/>
        </w:rPr>
      </w:pPr>
      <w:r>
        <w:rPr>
          <w:sz w:val="28"/>
          <w:szCs w:val="28"/>
        </w:rPr>
        <w:br/>
      </w:r>
    </w:p>
    <w:p w:rsidR="0097222B" w:rsidRPr="0029119A" w:rsidRDefault="0097222B" w:rsidP="0097222B">
      <w:pPr>
        <w:ind w:right="141"/>
        <w:rPr>
          <w:b/>
          <w:sz w:val="32"/>
          <w:szCs w:val="32"/>
          <w:u w:val="single"/>
        </w:rPr>
      </w:pPr>
      <w:r w:rsidRPr="0029119A">
        <w:rPr>
          <w:b/>
          <w:sz w:val="32"/>
          <w:szCs w:val="32"/>
          <w:u w:val="single"/>
        </w:rPr>
        <w:t>Implementation Arrangements, Roles and Responsibilities</w:t>
      </w:r>
    </w:p>
    <w:p w:rsidR="0097222B" w:rsidRPr="0097222B" w:rsidRDefault="0097222B" w:rsidP="0097222B">
      <w:pPr>
        <w:ind w:right="141"/>
        <w:rPr>
          <w:sz w:val="28"/>
          <w:szCs w:val="28"/>
        </w:rPr>
      </w:pPr>
      <w:r w:rsidRPr="0097222B">
        <w:rPr>
          <w:sz w:val="28"/>
          <w:szCs w:val="28"/>
        </w:rPr>
        <w:t>In St</w:t>
      </w:r>
      <w:r w:rsidR="0029119A">
        <w:rPr>
          <w:sz w:val="28"/>
          <w:szCs w:val="28"/>
        </w:rPr>
        <w:t>. Cuan’s College</w:t>
      </w:r>
      <w:r w:rsidRPr="0097222B">
        <w:rPr>
          <w:sz w:val="28"/>
          <w:szCs w:val="28"/>
        </w:rPr>
        <w:t xml:space="preserve"> the Board of Management is the data cont</w:t>
      </w:r>
      <w:r w:rsidR="0029119A">
        <w:rPr>
          <w:sz w:val="28"/>
          <w:szCs w:val="28"/>
        </w:rPr>
        <w:t>roller and the Principal is</w:t>
      </w:r>
      <w:r w:rsidRPr="0097222B">
        <w:rPr>
          <w:sz w:val="28"/>
          <w:szCs w:val="28"/>
        </w:rPr>
        <w:t xml:space="preserve"> assigned the role of co-ordinating implementation of this Data Protection Policy and for ensuring that staff who handle or have access to Personal Data are familiar with their data protection responsibilities.</w:t>
      </w:r>
      <w:r w:rsidR="0029119A">
        <w:rPr>
          <w:sz w:val="28"/>
          <w:szCs w:val="28"/>
        </w:rPr>
        <w:br/>
      </w:r>
    </w:p>
    <w:p w:rsidR="0097222B" w:rsidRPr="0097222B" w:rsidRDefault="0097222B" w:rsidP="0097222B">
      <w:pPr>
        <w:ind w:right="141"/>
        <w:rPr>
          <w:sz w:val="28"/>
          <w:szCs w:val="28"/>
        </w:rPr>
      </w:pPr>
      <w:r w:rsidRPr="0097222B">
        <w:rPr>
          <w:sz w:val="28"/>
          <w:szCs w:val="28"/>
        </w:rPr>
        <w:t>The following personnel have responsibility for implementing the Data Protection Policy:</w:t>
      </w:r>
    </w:p>
    <w:p w:rsidR="0097222B" w:rsidRPr="0097222B" w:rsidRDefault="0097222B" w:rsidP="0097222B">
      <w:pPr>
        <w:ind w:right="141"/>
        <w:rPr>
          <w:sz w:val="28"/>
          <w:szCs w:val="28"/>
        </w:rPr>
      </w:pPr>
      <w:r w:rsidRPr="0097222B">
        <w:rPr>
          <w:sz w:val="28"/>
          <w:szCs w:val="28"/>
        </w:rPr>
        <w:t xml:space="preserve"> </w:t>
      </w:r>
    </w:p>
    <w:p w:rsidR="0097222B" w:rsidRPr="0029119A" w:rsidRDefault="0097222B" w:rsidP="0029119A">
      <w:pPr>
        <w:ind w:right="141" w:firstLine="720"/>
        <w:rPr>
          <w:b/>
          <w:sz w:val="28"/>
          <w:szCs w:val="28"/>
        </w:rPr>
      </w:pPr>
      <w:r w:rsidRPr="0029119A">
        <w:rPr>
          <w:b/>
          <w:sz w:val="28"/>
          <w:szCs w:val="28"/>
        </w:rPr>
        <w:t>Name</w:t>
      </w:r>
      <w:r w:rsidR="0029119A" w:rsidRPr="0029119A">
        <w:rPr>
          <w:b/>
          <w:sz w:val="28"/>
          <w:szCs w:val="28"/>
        </w:rPr>
        <w:tab/>
      </w:r>
      <w:r w:rsidR="0029119A">
        <w:rPr>
          <w:b/>
          <w:sz w:val="28"/>
          <w:szCs w:val="28"/>
        </w:rPr>
        <w:tab/>
      </w:r>
      <w:r w:rsidR="0029119A" w:rsidRPr="0029119A">
        <w:rPr>
          <w:b/>
          <w:sz w:val="28"/>
          <w:szCs w:val="28"/>
        </w:rPr>
        <w:tab/>
      </w:r>
      <w:r w:rsidR="0029119A" w:rsidRPr="0029119A">
        <w:rPr>
          <w:b/>
          <w:sz w:val="28"/>
          <w:szCs w:val="28"/>
        </w:rPr>
        <w:tab/>
        <w:t>Responsibility</w:t>
      </w:r>
    </w:p>
    <w:p w:rsidR="0029119A" w:rsidRPr="0097222B" w:rsidRDefault="0029119A" w:rsidP="0029119A">
      <w:pPr>
        <w:ind w:right="141" w:firstLine="720"/>
        <w:rPr>
          <w:sz w:val="28"/>
          <w:szCs w:val="28"/>
        </w:rPr>
      </w:pPr>
    </w:p>
    <w:p w:rsidR="0029119A" w:rsidRDefault="0097222B" w:rsidP="0029119A">
      <w:pPr>
        <w:ind w:right="141" w:firstLine="720"/>
        <w:rPr>
          <w:sz w:val="28"/>
          <w:szCs w:val="28"/>
        </w:rPr>
      </w:pPr>
      <w:r w:rsidRPr="0097222B">
        <w:rPr>
          <w:sz w:val="28"/>
          <w:szCs w:val="28"/>
        </w:rPr>
        <w:t>Board of Management:</w:t>
      </w:r>
      <w:r w:rsidR="0029119A">
        <w:rPr>
          <w:sz w:val="28"/>
          <w:szCs w:val="28"/>
        </w:rPr>
        <w:t xml:space="preserve">  </w:t>
      </w:r>
      <w:r w:rsidR="0029119A">
        <w:rPr>
          <w:sz w:val="28"/>
          <w:szCs w:val="28"/>
        </w:rPr>
        <w:tab/>
        <w:t>Data Controller</w:t>
      </w:r>
      <w:r w:rsidRPr="0097222B">
        <w:rPr>
          <w:sz w:val="28"/>
          <w:szCs w:val="28"/>
        </w:rPr>
        <w:t xml:space="preserve"> </w:t>
      </w:r>
    </w:p>
    <w:p w:rsidR="0097222B" w:rsidRPr="0097222B" w:rsidRDefault="0097222B" w:rsidP="0029119A">
      <w:pPr>
        <w:ind w:right="141" w:firstLine="720"/>
        <w:rPr>
          <w:sz w:val="28"/>
          <w:szCs w:val="28"/>
        </w:rPr>
      </w:pPr>
      <w:r w:rsidRPr="0097222B">
        <w:rPr>
          <w:sz w:val="28"/>
          <w:szCs w:val="28"/>
        </w:rPr>
        <w:t>Principal:</w:t>
      </w:r>
      <w:r w:rsidR="0029119A">
        <w:rPr>
          <w:sz w:val="28"/>
          <w:szCs w:val="28"/>
        </w:rPr>
        <w:tab/>
      </w:r>
      <w:r w:rsidR="0029119A">
        <w:rPr>
          <w:sz w:val="28"/>
          <w:szCs w:val="28"/>
        </w:rPr>
        <w:tab/>
      </w:r>
      <w:r w:rsidR="0029119A">
        <w:rPr>
          <w:sz w:val="28"/>
          <w:szCs w:val="28"/>
        </w:rPr>
        <w:tab/>
      </w:r>
      <w:r w:rsidR="0029119A">
        <w:rPr>
          <w:sz w:val="28"/>
          <w:szCs w:val="28"/>
        </w:rPr>
        <w:tab/>
        <w:t>Implementation of Policy</w:t>
      </w:r>
    </w:p>
    <w:p w:rsidR="0029119A" w:rsidRDefault="0097222B" w:rsidP="0029119A">
      <w:pPr>
        <w:ind w:right="141" w:firstLine="720"/>
        <w:rPr>
          <w:sz w:val="28"/>
          <w:szCs w:val="28"/>
        </w:rPr>
      </w:pPr>
      <w:r w:rsidRPr="0097222B">
        <w:rPr>
          <w:sz w:val="28"/>
          <w:szCs w:val="28"/>
        </w:rPr>
        <w:t>Teaching personnel:</w:t>
      </w:r>
      <w:r w:rsidR="0029119A">
        <w:rPr>
          <w:sz w:val="28"/>
          <w:szCs w:val="28"/>
        </w:rPr>
        <w:tab/>
      </w:r>
      <w:r w:rsidR="0029119A">
        <w:rPr>
          <w:sz w:val="28"/>
          <w:szCs w:val="28"/>
        </w:rPr>
        <w:tab/>
        <w:t>Awareness of responsibilities</w:t>
      </w:r>
      <w:r w:rsidRPr="0097222B">
        <w:rPr>
          <w:sz w:val="28"/>
          <w:szCs w:val="28"/>
        </w:rPr>
        <w:t xml:space="preserve"> </w:t>
      </w:r>
    </w:p>
    <w:p w:rsidR="0029119A" w:rsidRDefault="0097222B" w:rsidP="0029119A">
      <w:pPr>
        <w:ind w:right="141" w:firstLine="720"/>
        <w:rPr>
          <w:sz w:val="28"/>
          <w:szCs w:val="28"/>
        </w:rPr>
      </w:pPr>
      <w:r w:rsidRPr="0097222B">
        <w:rPr>
          <w:sz w:val="28"/>
          <w:szCs w:val="28"/>
        </w:rPr>
        <w:t xml:space="preserve">Administrative personnel: </w:t>
      </w:r>
      <w:r w:rsidR="0029119A">
        <w:rPr>
          <w:sz w:val="28"/>
          <w:szCs w:val="28"/>
        </w:rPr>
        <w:tab/>
        <w:t>Security, confidentiality</w:t>
      </w:r>
    </w:p>
    <w:p w:rsidR="0097222B" w:rsidRPr="0097222B" w:rsidRDefault="0097222B" w:rsidP="0029119A">
      <w:pPr>
        <w:ind w:right="141" w:firstLine="720"/>
        <w:rPr>
          <w:sz w:val="28"/>
          <w:szCs w:val="28"/>
        </w:rPr>
      </w:pPr>
      <w:r w:rsidRPr="0097222B">
        <w:rPr>
          <w:sz w:val="28"/>
          <w:szCs w:val="28"/>
        </w:rPr>
        <w:t>IT personnel:</w:t>
      </w:r>
      <w:r w:rsidR="0029119A">
        <w:rPr>
          <w:sz w:val="28"/>
          <w:szCs w:val="28"/>
        </w:rPr>
        <w:tab/>
      </w:r>
      <w:r w:rsidR="0029119A">
        <w:rPr>
          <w:sz w:val="28"/>
          <w:szCs w:val="28"/>
        </w:rPr>
        <w:tab/>
      </w:r>
      <w:r w:rsidR="0029119A">
        <w:rPr>
          <w:sz w:val="28"/>
          <w:szCs w:val="28"/>
        </w:rPr>
        <w:tab/>
        <w:t>Security, encryption, confidentiality</w:t>
      </w:r>
    </w:p>
    <w:p w:rsidR="0097222B" w:rsidRPr="0097222B" w:rsidRDefault="0097222B" w:rsidP="0097222B">
      <w:pPr>
        <w:ind w:right="141"/>
        <w:rPr>
          <w:sz w:val="28"/>
          <w:szCs w:val="28"/>
        </w:rPr>
      </w:pPr>
      <w:r w:rsidRPr="0097222B">
        <w:rPr>
          <w:sz w:val="28"/>
          <w:szCs w:val="28"/>
        </w:rPr>
        <w:t xml:space="preserve"> </w:t>
      </w:r>
    </w:p>
    <w:p w:rsidR="0097222B" w:rsidRPr="0097222B" w:rsidRDefault="0097222B" w:rsidP="0097222B">
      <w:pPr>
        <w:ind w:right="141"/>
        <w:rPr>
          <w:sz w:val="28"/>
          <w:szCs w:val="28"/>
        </w:rPr>
      </w:pPr>
    </w:p>
    <w:p w:rsidR="0097222B" w:rsidRPr="0097222B" w:rsidRDefault="0097222B" w:rsidP="0097222B">
      <w:pPr>
        <w:ind w:right="141"/>
        <w:rPr>
          <w:sz w:val="28"/>
          <w:szCs w:val="28"/>
        </w:rPr>
      </w:pPr>
    </w:p>
    <w:p w:rsidR="0097222B" w:rsidRPr="0097222B" w:rsidRDefault="0097222B" w:rsidP="0097222B">
      <w:pPr>
        <w:ind w:right="141"/>
        <w:rPr>
          <w:sz w:val="28"/>
          <w:szCs w:val="28"/>
        </w:rPr>
      </w:pPr>
    </w:p>
    <w:p w:rsidR="0097222B" w:rsidRPr="0029119A" w:rsidRDefault="0097222B" w:rsidP="0097222B">
      <w:pPr>
        <w:ind w:right="141"/>
        <w:rPr>
          <w:b/>
          <w:sz w:val="32"/>
          <w:szCs w:val="32"/>
          <w:u w:val="single"/>
        </w:rPr>
      </w:pPr>
      <w:r w:rsidRPr="0029119A">
        <w:rPr>
          <w:b/>
          <w:sz w:val="32"/>
          <w:szCs w:val="32"/>
          <w:u w:val="single"/>
        </w:rPr>
        <w:t>Monitoring the Implementation of the Policy</w:t>
      </w:r>
    </w:p>
    <w:p w:rsidR="0097222B" w:rsidRPr="0097222B" w:rsidRDefault="0097222B" w:rsidP="0097222B">
      <w:pPr>
        <w:ind w:right="141"/>
        <w:rPr>
          <w:sz w:val="28"/>
          <w:szCs w:val="28"/>
        </w:rPr>
      </w:pPr>
      <w:r w:rsidRPr="0097222B">
        <w:rPr>
          <w:sz w:val="28"/>
          <w:szCs w:val="28"/>
        </w:rPr>
        <w:t xml:space="preserve"> </w:t>
      </w:r>
    </w:p>
    <w:p w:rsidR="0097222B" w:rsidRPr="0097222B" w:rsidRDefault="0097222B" w:rsidP="0097222B">
      <w:pPr>
        <w:ind w:right="141"/>
        <w:rPr>
          <w:sz w:val="28"/>
          <w:szCs w:val="28"/>
        </w:rPr>
      </w:pPr>
      <w:r w:rsidRPr="0097222B">
        <w:rPr>
          <w:sz w:val="28"/>
          <w:szCs w:val="28"/>
        </w:rPr>
        <w:t>The implementation of the policy shall be monitored by the Principal and a sub-committee of the Board of Management.</w:t>
      </w:r>
    </w:p>
    <w:p w:rsidR="0097222B" w:rsidRPr="0097222B" w:rsidRDefault="0097222B" w:rsidP="0097222B">
      <w:pPr>
        <w:ind w:right="141"/>
        <w:rPr>
          <w:sz w:val="28"/>
          <w:szCs w:val="28"/>
        </w:rPr>
      </w:pPr>
      <w:r w:rsidRPr="0097222B">
        <w:rPr>
          <w:sz w:val="28"/>
          <w:szCs w:val="28"/>
        </w:rPr>
        <w:t xml:space="preserve">At least one annual report should be issued to the Board of Management </w:t>
      </w:r>
      <w:r w:rsidRPr="0097222B">
        <w:rPr>
          <w:sz w:val="28"/>
          <w:szCs w:val="28"/>
        </w:rPr>
        <w:lastRenderedPageBreak/>
        <w:t>to confirm that the actions/measures set down under the policy are being implemented.</w:t>
      </w:r>
    </w:p>
    <w:p w:rsidR="0097222B" w:rsidRPr="0097222B" w:rsidRDefault="00715268" w:rsidP="0097222B">
      <w:pPr>
        <w:ind w:right="141"/>
        <w:rPr>
          <w:sz w:val="28"/>
          <w:szCs w:val="28"/>
        </w:rPr>
      </w:pPr>
      <w:r>
        <w:rPr>
          <w:sz w:val="28"/>
          <w:szCs w:val="28"/>
        </w:rPr>
        <w:br/>
      </w:r>
    </w:p>
    <w:p w:rsidR="0097222B" w:rsidRPr="00715268" w:rsidRDefault="00715268" w:rsidP="0097222B">
      <w:pPr>
        <w:ind w:right="141"/>
        <w:rPr>
          <w:b/>
          <w:sz w:val="32"/>
          <w:szCs w:val="32"/>
          <w:u w:val="single"/>
        </w:rPr>
      </w:pPr>
      <w:r>
        <w:rPr>
          <w:sz w:val="28"/>
          <w:szCs w:val="28"/>
        </w:rPr>
        <w:br/>
      </w:r>
      <w:r w:rsidR="0097222B" w:rsidRPr="00715268">
        <w:rPr>
          <w:b/>
          <w:sz w:val="32"/>
          <w:szCs w:val="32"/>
          <w:u w:val="single"/>
        </w:rPr>
        <w:t>Revi</w:t>
      </w:r>
      <w:r>
        <w:rPr>
          <w:b/>
          <w:sz w:val="32"/>
          <w:szCs w:val="32"/>
          <w:u w:val="single"/>
        </w:rPr>
        <w:t>ewing and Evaluating the Policy</w:t>
      </w:r>
    </w:p>
    <w:p w:rsidR="0097222B" w:rsidRPr="0097222B" w:rsidRDefault="00715268" w:rsidP="0097222B">
      <w:pPr>
        <w:ind w:right="141"/>
        <w:rPr>
          <w:sz w:val="28"/>
          <w:szCs w:val="28"/>
        </w:rPr>
      </w:pPr>
      <w:r>
        <w:rPr>
          <w:sz w:val="28"/>
          <w:szCs w:val="28"/>
        </w:rPr>
        <w:br/>
      </w:r>
      <w:r w:rsidR="0097222B" w:rsidRPr="0097222B">
        <w:rPr>
          <w:sz w:val="28"/>
          <w:szCs w:val="28"/>
        </w:rPr>
        <w:t xml:space="preserve">The policy will be reviewed and evaluated on an on-going basis. </w:t>
      </w:r>
      <w:r>
        <w:rPr>
          <w:sz w:val="28"/>
          <w:szCs w:val="28"/>
        </w:rPr>
        <w:br/>
      </w:r>
      <w:r w:rsidR="0097222B" w:rsidRPr="0097222B">
        <w:rPr>
          <w:sz w:val="28"/>
          <w:szCs w:val="28"/>
        </w:rPr>
        <w:t>On-going review an</w:t>
      </w:r>
      <w:r>
        <w:rPr>
          <w:sz w:val="28"/>
          <w:szCs w:val="28"/>
        </w:rPr>
        <w:t>d evaluation will take cognizanc</w:t>
      </w:r>
      <w:r w:rsidR="0097222B" w:rsidRPr="0097222B">
        <w:rPr>
          <w:sz w:val="28"/>
          <w:szCs w:val="28"/>
        </w:rPr>
        <w:t>e of changing information or guidelines (e.g. from the Data Protection Commissioner, Department of Education and Skills or the N</w:t>
      </w:r>
      <w:r>
        <w:rPr>
          <w:sz w:val="28"/>
          <w:szCs w:val="28"/>
        </w:rPr>
        <w:t>ational Education Welfare Board)</w:t>
      </w:r>
      <w:r w:rsidR="0097222B" w:rsidRPr="0097222B">
        <w:rPr>
          <w:sz w:val="28"/>
          <w:szCs w:val="28"/>
        </w:rPr>
        <w:t xml:space="preserve">, legislation and feedback from parents/guardians, students, school staff and others. </w:t>
      </w:r>
      <w:r>
        <w:rPr>
          <w:sz w:val="28"/>
          <w:szCs w:val="28"/>
        </w:rPr>
        <w:br/>
      </w:r>
      <w:r>
        <w:rPr>
          <w:sz w:val="28"/>
          <w:szCs w:val="28"/>
        </w:rPr>
        <w:br/>
      </w:r>
      <w:r w:rsidR="0097222B" w:rsidRPr="0097222B">
        <w:rPr>
          <w:sz w:val="28"/>
          <w:szCs w:val="28"/>
        </w:rPr>
        <w:t>The policy will be revised as necessary in the light of such review and evaluation and within the framework of school planning.</w:t>
      </w:r>
    </w:p>
    <w:p w:rsidR="0097222B" w:rsidRPr="0097222B" w:rsidRDefault="0097222B" w:rsidP="0097222B">
      <w:pPr>
        <w:ind w:right="141"/>
        <w:rPr>
          <w:sz w:val="28"/>
          <w:szCs w:val="28"/>
        </w:rPr>
      </w:pPr>
    </w:p>
    <w:p w:rsidR="0097222B" w:rsidRPr="0097222B" w:rsidRDefault="0097222B" w:rsidP="0097222B">
      <w:pPr>
        <w:ind w:right="141"/>
        <w:rPr>
          <w:sz w:val="28"/>
          <w:szCs w:val="28"/>
        </w:rPr>
      </w:pPr>
    </w:p>
    <w:sectPr w:rsidR="0097222B" w:rsidRPr="0097222B" w:rsidSect="00EB65B5">
      <w:footerReference w:type="default" r:id="rId15"/>
      <w:pgSz w:w="11910" w:h="16840"/>
      <w:pgMar w:top="1560" w:right="1420" w:bottom="1560" w:left="1276" w:header="0" w:footer="856" w:gutter="0"/>
      <w:pgNumType w:start="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9C" w:rsidRDefault="0017519C">
      <w:r>
        <w:separator/>
      </w:r>
    </w:p>
  </w:endnote>
  <w:endnote w:type="continuationSeparator" w:id="0">
    <w:p w:rsidR="0017519C" w:rsidRDefault="0017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5" w:rsidRDefault="00EB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90743"/>
      <w:docPartObj>
        <w:docPartGallery w:val="Page Numbers (Bottom of Page)"/>
        <w:docPartUnique/>
      </w:docPartObj>
    </w:sdtPr>
    <w:sdtEndPr/>
    <w:sdtContent>
      <w:sdt>
        <w:sdtPr>
          <w:id w:val="-1669238322"/>
          <w:docPartObj>
            <w:docPartGallery w:val="Page Numbers (Top of Page)"/>
            <w:docPartUnique/>
          </w:docPartObj>
        </w:sdtPr>
        <w:sdtEndPr/>
        <w:sdtContent>
          <w:p w:rsidR="006559B6" w:rsidRDefault="006559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43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398">
              <w:rPr>
                <w:b/>
                <w:bCs/>
                <w:noProof/>
              </w:rPr>
              <w:t>21</w:t>
            </w:r>
            <w:r>
              <w:rPr>
                <w:b/>
                <w:bCs/>
                <w:sz w:val="24"/>
                <w:szCs w:val="24"/>
              </w:rPr>
              <w:fldChar w:fldCharType="end"/>
            </w:r>
          </w:p>
        </w:sdtContent>
      </w:sdt>
    </w:sdtContent>
  </w:sdt>
  <w:p w:rsidR="004217F3" w:rsidRDefault="004217F3">
    <w:pPr>
      <w:pStyle w:val="BodyText"/>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5" w:rsidRDefault="00EB65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41341"/>
      <w:docPartObj>
        <w:docPartGallery w:val="Page Numbers (Bottom of Page)"/>
        <w:docPartUnique/>
      </w:docPartObj>
    </w:sdtPr>
    <w:sdtEndPr/>
    <w:sdtContent>
      <w:sdt>
        <w:sdtPr>
          <w:id w:val="-887649378"/>
          <w:docPartObj>
            <w:docPartGallery w:val="Page Numbers (Top of Page)"/>
            <w:docPartUnique/>
          </w:docPartObj>
        </w:sdtPr>
        <w:sdtEndPr/>
        <w:sdtContent>
          <w:p w:rsidR="00EB65B5" w:rsidRDefault="00EB65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4398">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398">
              <w:rPr>
                <w:b/>
                <w:bCs/>
                <w:noProof/>
              </w:rPr>
              <w:t>21</w:t>
            </w:r>
            <w:r>
              <w:rPr>
                <w:b/>
                <w:bCs/>
                <w:sz w:val="24"/>
                <w:szCs w:val="24"/>
              </w:rPr>
              <w:fldChar w:fldCharType="end"/>
            </w:r>
          </w:p>
        </w:sdtContent>
      </w:sdt>
    </w:sdtContent>
  </w:sdt>
  <w:p w:rsidR="004217F3" w:rsidRDefault="004217F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9C" w:rsidRDefault="0017519C">
      <w:r>
        <w:separator/>
      </w:r>
    </w:p>
  </w:footnote>
  <w:footnote w:type="continuationSeparator" w:id="0">
    <w:p w:rsidR="0017519C" w:rsidRDefault="00175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5" w:rsidRDefault="00EB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5" w:rsidRDefault="00EB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B5" w:rsidRDefault="00EB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05E"/>
    <w:multiLevelType w:val="hybridMultilevel"/>
    <w:tmpl w:val="629EAE7C"/>
    <w:lvl w:ilvl="0" w:tplc="7E48175E">
      <w:numFmt w:val="bullet"/>
      <w:lvlText w:val="•"/>
      <w:lvlJc w:val="left"/>
      <w:pPr>
        <w:ind w:left="2207" w:hanging="356"/>
      </w:pPr>
      <w:rPr>
        <w:rFonts w:ascii="Arial" w:eastAsia="Arial" w:hAnsi="Arial" w:cs="Arial" w:hint="default"/>
        <w:color w:val="0C0C0C"/>
        <w:w w:val="99"/>
        <w:sz w:val="20"/>
        <w:szCs w:val="20"/>
      </w:rPr>
    </w:lvl>
    <w:lvl w:ilvl="1" w:tplc="C5A4D8EE">
      <w:numFmt w:val="bullet"/>
      <w:lvlText w:val="•"/>
      <w:lvlJc w:val="left"/>
      <w:pPr>
        <w:ind w:left="3180" w:hanging="356"/>
      </w:pPr>
      <w:rPr>
        <w:rFonts w:hint="default"/>
      </w:rPr>
    </w:lvl>
    <w:lvl w:ilvl="2" w:tplc="BA72301A">
      <w:numFmt w:val="bullet"/>
      <w:lvlText w:val="•"/>
      <w:lvlJc w:val="left"/>
      <w:pPr>
        <w:ind w:left="4148" w:hanging="356"/>
      </w:pPr>
      <w:rPr>
        <w:rFonts w:hint="default"/>
      </w:rPr>
    </w:lvl>
    <w:lvl w:ilvl="3" w:tplc="E29649D0">
      <w:numFmt w:val="bullet"/>
      <w:lvlText w:val="•"/>
      <w:lvlJc w:val="left"/>
      <w:pPr>
        <w:ind w:left="5117" w:hanging="356"/>
      </w:pPr>
      <w:rPr>
        <w:rFonts w:hint="default"/>
      </w:rPr>
    </w:lvl>
    <w:lvl w:ilvl="4" w:tplc="11CAE4B8">
      <w:numFmt w:val="bullet"/>
      <w:lvlText w:val="•"/>
      <w:lvlJc w:val="left"/>
      <w:pPr>
        <w:ind w:left="6085" w:hanging="356"/>
      </w:pPr>
      <w:rPr>
        <w:rFonts w:hint="default"/>
      </w:rPr>
    </w:lvl>
    <w:lvl w:ilvl="5" w:tplc="111011EE">
      <w:numFmt w:val="bullet"/>
      <w:lvlText w:val="•"/>
      <w:lvlJc w:val="left"/>
      <w:pPr>
        <w:ind w:left="7054" w:hanging="356"/>
      </w:pPr>
      <w:rPr>
        <w:rFonts w:hint="default"/>
      </w:rPr>
    </w:lvl>
    <w:lvl w:ilvl="6" w:tplc="5A72359A">
      <w:numFmt w:val="bullet"/>
      <w:lvlText w:val="•"/>
      <w:lvlJc w:val="left"/>
      <w:pPr>
        <w:ind w:left="8022" w:hanging="356"/>
      </w:pPr>
      <w:rPr>
        <w:rFonts w:hint="default"/>
      </w:rPr>
    </w:lvl>
    <w:lvl w:ilvl="7" w:tplc="AE0A6AB6">
      <w:numFmt w:val="bullet"/>
      <w:lvlText w:val="•"/>
      <w:lvlJc w:val="left"/>
      <w:pPr>
        <w:ind w:left="8990" w:hanging="356"/>
      </w:pPr>
      <w:rPr>
        <w:rFonts w:hint="default"/>
      </w:rPr>
    </w:lvl>
    <w:lvl w:ilvl="8" w:tplc="697E9116">
      <w:numFmt w:val="bullet"/>
      <w:lvlText w:val="•"/>
      <w:lvlJc w:val="left"/>
      <w:pPr>
        <w:ind w:left="9959" w:hanging="356"/>
      </w:pPr>
      <w:rPr>
        <w:rFonts w:hint="default"/>
      </w:rPr>
    </w:lvl>
  </w:abstractNum>
  <w:abstractNum w:abstractNumId="1">
    <w:nsid w:val="0D564950"/>
    <w:multiLevelType w:val="hybridMultilevel"/>
    <w:tmpl w:val="74CA0B32"/>
    <w:lvl w:ilvl="0" w:tplc="D054D27E">
      <w:start w:val="1"/>
      <w:numFmt w:val="lowerLetter"/>
      <w:lvlText w:val="(%1)"/>
      <w:lvlJc w:val="left"/>
      <w:pPr>
        <w:ind w:left="2211" w:hanging="359"/>
        <w:jc w:val="left"/>
      </w:pPr>
      <w:rPr>
        <w:rFonts w:ascii="Arial" w:eastAsia="Arial" w:hAnsi="Arial" w:cs="Arial" w:hint="default"/>
        <w:color w:val="0C0A0C"/>
        <w:spacing w:val="-1"/>
        <w:w w:val="102"/>
        <w:sz w:val="19"/>
        <w:szCs w:val="19"/>
      </w:rPr>
    </w:lvl>
    <w:lvl w:ilvl="1" w:tplc="C26C3F20">
      <w:numFmt w:val="bullet"/>
      <w:lvlText w:val="•"/>
      <w:lvlJc w:val="left"/>
      <w:pPr>
        <w:ind w:left="2557" w:hanging="337"/>
      </w:pPr>
      <w:rPr>
        <w:rFonts w:ascii="Arial" w:eastAsia="Arial" w:hAnsi="Arial" w:cs="Arial" w:hint="default"/>
        <w:color w:val="0C0A0C"/>
        <w:w w:val="107"/>
        <w:sz w:val="19"/>
        <w:szCs w:val="19"/>
      </w:rPr>
    </w:lvl>
    <w:lvl w:ilvl="2" w:tplc="002E630C">
      <w:numFmt w:val="bullet"/>
      <w:lvlText w:val="•"/>
      <w:lvlJc w:val="left"/>
      <w:pPr>
        <w:ind w:left="3598" w:hanging="337"/>
      </w:pPr>
      <w:rPr>
        <w:rFonts w:hint="default"/>
      </w:rPr>
    </w:lvl>
    <w:lvl w:ilvl="3" w:tplc="6048232A">
      <w:numFmt w:val="bullet"/>
      <w:lvlText w:val="•"/>
      <w:lvlJc w:val="left"/>
      <w:pPr>
        <w:ind w:left="4636" w:hanging="337"/>
      </w:pPr>
      <w:rPr>
        <w:rFonts w:hint="default"/>
      </w:rPr>
    </w:lvl>
    <w:lvl w:ilvl="4" w:tplc="655C1460">
      <w:numFmt w:val="bullet"/>
      <w:lvlText w:val="•"/>
      <w:lvlJc w:val="left"/>
      <w:pPr>
        <w:ind w:left="5674" w:hanging="337"/>
      </w:pPr>
      <w:rPr>
        <w:rFonts w:hint="default"/>
      </w:rPr>
    </w:lvl>
    <w:lvl w:ilvl="5" w:tplc="20C23696">
      <w:numFmt w:val="bullet"/>
      <w:lvlText w:val="•"/>
      <w:lvlJc w:val="left"/>
      <w:pPr>
        <w:ind w:left="6712" w:hanging="337"/>
      </w:pPr>
      <w:rPr>
        <w:rFonts w:hint="default"/>
      </w:rPr>
    </w:lvl>
    <w:lvl w:ilvl="6" w:tplc="A4B66F24">
      <w:numFmt w:val="bullet"/>
      <w:lvlText w:val="•"/>
      <w:lvlJc w:val="left"/>
      <w:pPr>
        <w:ind w:left="7751" w:hanging="337"/>
      </w:pPr>
      <w:rPr>
        <w:rFonts w:hint="default"/>
      </w:rPr>
    </w:lvl>
    <w:lvl w:ilvl="7" w:tplc="1AC4122E">
      <w:numFmt w:val="bullet"/>
      <w:lvlText w:val="•"/>
      <w:lvlJc w:val="left"/>
      <w:pPr>
        <w:ind w:left="8789" w:hanging="337"/>
      </w:pPr>
      <w:rPr>
        <w:rFonts w:hint="default"/>
      </w:rPr>
    </w:lvl>
    <w:lvl w:ilvl="8" w:tplc="D3D4F616">
      <w:numFmt w:val="bullet"/>
      <w:lvlText w:val="•"/>
      <w:lvlJc w:val="left"/>
      <w:pPr>
        <w:ind w:left="9827" w:hanging="337"/>
      </w:pPr>
      <w:rPr>
        <w:rFonts w:hint="default"/>
      </w:rPr>
    </w:lvl>
  </w:abstractNum>
  <w:abstractNum w:abstractNumId="2">
    <w:nsid w:val="14F704AB"/>
    <w:multiLevelType w:val="hybridMultilevel"/>
    <w:tmpl w:val="87B8078E"/>
    <w:lvl w:ilvl="0" w:tplc="1876F00A">
      <w:numFmt w:val="bullet"/>
      <w:lvlText w:val="o"/>
      <w:lvlJc w:val="left"/>
      <w:pPr>
        <w:ind w:left="3220" w:hanging="301"/>
      </w:pPr>
      <w:rPr>
        <w:rFonts w:ascii="Times New Roman" w:eastAsia="Times New Roman" w:hAnsi="Times New Roman" w:cs="Times New Roman" w:hint="default"/>
        <w:color w:val="0A0A0A"/>
        <w:w w:val="103"/>
        <w:sz w:val="19"/>
        <w:szCs w:val="19"/>
      </w:rPr>
    </w:lvl>
    <w:lvl w:ilvl="1" w:tplc="4C1E6820">
      <w:numFmt w:val="bullet"/>
      <w:lvlText w:val="•"/>
      <w:lvlJc w:val="left"/>
      <w:pPr>
        <w:ind w:left="4088" w:hanging="301"/>
      </w:pPr>
      <w:rPr>
        <w:rFonts w:hint="default"/>
      </w:rPr>
    </w:lvl>
    <w:lvl w:ilvl="2" w:tplc="1A347B26">
      <w:numFmt w:val="bullet"/>
      <w:lvlText w:val="•"/>
      <w:lvlJc w:val="left"/>
      <w:pPr>
        <w:ind w:left="4956" w:hanging="301"/>
      </w:pPr>
      <w:rPr>
        <w:rFonts w:hint="default"/>
      </w:rPr>
    </w:lvl>
    <w:lvl w:ilvl="3" w:tplc="D65050DA">
      <w:numFmt w:val="bullet"/>
      <w:lvlText w:val="•"/>
      <w:lvlJc w:val="left"/>
      <w:pPr>
        <w:ind w:left="5825" w:hanging="301"/>
      </w:pPr>
      <w:rPr>
        <w:rFonts w:hint="default"/>
      </w:rPr>
    </w:lvl>
    <w:lvl w:ilvl="4" w:tplc="36E6898C">
      <w:numFmt w:val="bullet"/>
      <w:lvlText w:val="•"/>
      <w:lvlJc w:val="left"/>
      <w:pPr>
        <w:ind w:left="6693" w:hanging="301"/>
      </w:pPr>
      <w:rPr>
        <w:rFonts w:hint="default"/>
      </w:rPr>
    </w:lvl>
    <w:lvl w:ilvl="5" w:tplc="22543280">
      <w:numFmt w:val="bullet"/>
      <w:lvlText w:val="•"/>
      <w:lvlJc w:val="left"/>
      <w:pPr>
        <w:ind w:left="7562" w:hanging="301"/>
      </w:pPr>
      <w:rPr>
        <w:rFonts w:hint="default"/>
      </w:rPr>
    </w:lvl>
    <w:lvl w:ilvl="6" w:tplc="AEAC9496">
      <w:numFmt w:val="bullet"/>
      <w:lvlText w:val="•"/>
      <w:lvlJc w:val="left"/>
      <w:pPr>
        <w:ind w:left="8430" w:hanging="301"/>
      </w:pPr>
      <w:rPr>
        <w:rFonts w:hint="default"/>
      </w:rPr>
    </w:lvl>
    <w:lvl w:ilvl="7" w:tplc="BD46CD1C">
      <w:numFmt w:val="bullet"/>
      <w:lvlText w:val="•"/>
      <w:lvlJc w:val="left"/>
      <w:pPr>
        <w:ind w:left="9298" w:hanging="301"/>
      </w:pPr>
      <w:rPr>
        <w:rFonts w:hint="default"/>
      </w:rPr>
    </w:lvl>
    <w:lvl w:ilvl="8" w:tplc="5F887EA0">
      <w:numFmt w:val="bullet"/>
      <w:lvlText w:val="•"/>
      <w:lvlJc w:val="left"/>
      <w:pPr>
        <w:ind w:left="10167" w:hanging="301"/>
      </w:pPr>
      <w:rPr>
        <w:rFonts w:hint="default"/>
      </w:rPr>
    </w:lvl>
  </w:abstractNum>
  <w:abstractNum w:abstractNumId="3">
    <w:nsid w:val="19D06DE5"/>
    <w:multiLevelType w:val="hybridMultilevel"/>
    <w:tmpl w:val="66040580"/>
    <w:lvl w:ilvl="0" w:tplc="6B90DA1E">
      <w:start w:val="1"/>
      <w:numFmt w:val="lowerLetter"/>
      <w:lvlText w:val="(%1)"/>
      <w:lvlJc w:val="left"/>
      <w:pPr>
        <w:ind w:left="2403" w:hanging="359"/>
        <w:jc w:val="right"/>
      </w:pPr>
      <w:rPr>
        <w:rFonts w:hint="default"/>
        <w:spacing w:val="-1"/>
        <w:w w:val="102"/>
      </w:rPr>
    </w:lvl>
    <w:lvl w:ilvl="1" w:tplc="2F505722">
      <w:numFmt w:val="bullet"/>
      <w:lvlText w:val="•"/>
      <w:lvlJc w:val="left"/>
      <w:pPr>
        <w:ind w:left="2942" w:hanging="575"/>
      </w:pPr>
      <w:rPr>
        <w:rFonts w:hint="default"/>
        <w:w w:val="98"/>
      </w:rPr>
    </w:lvl>
    <w:lvl w:ilvl="2" w:tplc="1CC28F30">
      <w:numFmt w:val="bullet"/>
      <w:lvlText w:val="•"/>
      <w:lvlJc w:val="left"/>
      <w:pPr>
        <w:ind w:left="3240" w:hanging="575"/>
      </w:pPr>
      <w:rPr>
        <w:rFonts w:hint="default"/>
      </w:rPr>
    </w:lvl>
    <w:lvl w:ilvl="3" w:tplc="9638677A">
      <w:numFmt w:val="bullet"/>
      <w:lvlText w:val="•"/>
      <w:lvlJc w:val="left"/>
      <w:pPr>
        <w:ind w:left="4323" w:hanging="575"/>
      </w:pPr>
      <w:rPr>
        <w:rFonts w:hint="default"/>
      </w:rPr>
    </w:lvl>
    <w:lvl w:ilvl="4" w:tplc="3C68D75A">
      <w:numFmt w:val="bullet"/>
      <w:lvlText w:val="•"/>
      <w:lvlJc w:val="left"/>
      <w:pPr>
        <w:ind w:left="5406" w:hanging="575"/>
      </w:pPr>
      <w:rPr>
        <w:rFonts w:hint="default"/>
      </w:rPr>
    </w:lvl>
    <w:lvl w:ilvl="5" w:tplc="43C436F4">
      <w:numFmt w:val="bullet"/>
      <w:lvlText w:val="•"/>
      <w:lvlJc w:val="left"/>
      <w:pPr>
        <w:ind w:left="6489" w:hanging="575"/>
      </w:pPr>
      <w:rPr>
        <w:rFonts w:hint="default"/>
      </w:rPr>
    </w:lvl>
    <w:lvl w:ilvl="6" w:tplc="B3B26C4A">
      <w:numFmt w:val="bullet"/>
      <w:lvlText w:val="•"/>
      <w:lvlJc w:val="left"/>
      <w:pPr>
        <w:ind w:left="7572" w:hanging="575"/>
      </w:pPr>
      <w:rPr>
        <w:rFonts w:hint="default"/>
      </w:rPr>
    </w:lvl>
    <w:lvl w:ilvl="7" w:tplc="E0AA57B6">
      <w:numFmt w:val="bullet"/>
      <w:lvlText w:val="•"/>
      <w:lvlJc w:val="left"/>
      <w:pPr>
        <w:ind w:left="8655" w:hanging="575"/>
      </w:pPr>
      <w:rPr>
        <w:rFonts w:hint="default"/>
      </w:rPr>
    </w:lvl>
    <w:lvl w:ilvl="8" w:tplc="791C9198">
      <w:numFmt w:val="bullet"/>
      <w:lvlText w:val="•"/>
      <w:lvlJc w:val="left"/>
      <w:pPr>
        <w:ind w:left="9738" w:hanging="575"/>
      </w:pPr>
      <w:rPr>
        <w:rFonts w:hint="default"/>
      </w:rPr>
    </w:lvl>
  </w:abstractNum>
  <w:abstractNum w:abstractNumId="4">
    <w:nsid w:val="1EBE044A"/>
    <w:multiLevelType w:val="hybridMultilevel"/>
    <w:tmpl w:val="CAF83860"/>
    <w:lvl w:ilvl="0" w:tplc="02EC66FE">
      <w:start w:val="1"/>
      <w:numFmt w:val="lowerLetter"/>
      <w:lvlText w:val="(%1)"/>
      <w:lvlJc w:val="left"/>
      <w:pPr>
        <w:ind w:left="1282" w:hanging="561"/>
        <w:jc w:val="right"/>
      </w:pPr>
      <w:rPr>
        <w:rFonts w:ascii="Arial" w:eastAsia="Arial" w:hAnsi="Arial" w:cs="Arial" w:hint="default"/>
        <w:color w:val="0A0A0A"/>
        <w:spacing w:val="-1"/>
        <w:w w:val="101"/>
        <w:sz w:val="28"/>
        <w:szCs w:val="28"/>
      </w:rPr>
    </w:lvl>
    <w:lvl w:ilvl="1" w:tplc="A23425B8">
      <w:numFmt w:val="bullet"/>
      <w:lvlText w:val="•"/>
      <w:lvlJc w:val="left"/>
      <w:pPr>
        <w:ind w:left="1435" w:hanging="156"/>
      </w:pPr>
      <w:rPr>
        <w:rFonts w:ascii="Arial" w:eastAsia="Arial" w:hAnsi="Arial" w:cs="Arial" w:hint="default"/>
        <w:color w:val="0A0A0A"/>
        <w:w w:val="90"/>
        <w:sz w:val="20"/>
        <w:szCs w:val="20"/>
      </w:rPr>
    </w:lvl>
    <w:lvl w:ilvl="2" w:tplc="4A900054">
      <w:numFmt w:val="bullet"/>
      <w:lvlText w:val="•"/>
      <w:lvlJc w:val="left"/>
      <w:pPr>
        <w:ind w:left="2478" w:hanging="156"/>
      </w:pPr>
      <w:rPr>
        <w:rFonts w:hint="default"/>
      </w:rPr>
    </w:lvl>
    <w:lvl w:ilvl="3" w:tplc="D8BE8136">
      <w:numFmt w:val="bullet"/>
      <w:lvlText w:val="•"/>
      <w:lvlJc w:val="left"/>
      <w:pPr>
        <w:ind w:left="3512" w:hanging="156"/>
      </w:pPr>
      <w:rPr>
        <w:rFonts w:hint="default"/>
      </w:rPr>
    </w:lvl>
    <w:lvl w:ilvl="4" w:tplc="880C99D0">
      <w:numFmt w:val="bullet"/>
      <w:lvlText w:val="•"/>
      <w:lvlJc w:val="left"/>
      <w:pPr>
        <w:ind w:left="4546" w:hanging="156"/>
      </w:pPr>
      <w:rPr>
        <w:rFonts w:hint="default"/>
      </w:rPr>
    </w:lvl>
    <w:lvl w:ilvl="5" w:tplc="47CCB248">
      <w:numFmt w:val="bullet"/>
      <w:lvlText w:val="•"/>
      <w:lvlJc w:val="left"/>
      <w:pPr>
        <w:ind w:left="5580" w:hanging="156"/>
      </w:pPr>
      <w:rPr>
        <w:rFonts w:hint="default"/>
      </w:rPr>
    </w:lvl>
    <w:lvl w:ilvl="6" w:tplc="19B0CD62">
      <w:numFmt w:val="bullet"/>
      <w:lvlText w:val="•"/>
      <w:lvlJc w:val="left"/>
      <w:pPr>
        <w:ind w:left="6613" w:hanging="156"/>
      </w:pPr>
      <w:rPr>
        <w:rFonts w:hint="default"/>
      </w:rPr>
    </w:lvl>
    <w:lvl w:ilvl="7" w:tplc="E292A7BC">
      <w:numFmt w:val="bullet"/>
      <w:lvlText w:val="•"/>
      <w:lvlJc w:val="left"/>
      <w:pPr>
        <w:ind w:left="7647" w:hanging="156"/>
      </w:pPr>
      <w:rPr>
        <w:rFonts w:hint="default"/>
      </w:rPr>
    </w:lvl>
    <w:lvl w:ilvl="8" w:tplc="76807D42">
      <w:numFmt w:val="bullet"/>
      <w:lvlText w:val="•"/>
      <w:lvlJc w:val="left"/>
      <w:pPr>
        <w:ind w:left="8681" w:hanging="156"/>
      </w:pPr>
      <w:rPr>
        <w:rFonts w:hint="default"/>
      </w:rPr>
    </w:lvl>
  </w:abstractNum>
  <w:abstractNum w:abstractNumId="5">
    <w:nsid w:val="2B1A2EE6"/>
    <w:multiLevelType w:val="hybridMultilevel"/>
    <w:tmpl w:val="B6DA4F32"/>
    <w:lvl w:ilvl="0" w:tplc="B1AED46E">
      <w:numFmt w:val="bullet"/>
      <w:lvlText w:val="•"/>
      <w:lvlJc w:val="left"/>
      <w:pPr>
        <w:ind w:left="2490" w:hanging="357"/>
      </w:pPr>
      <w:rPr>
        <w:rFonts w:ascii="Arial" w:eastAsia="Arial" w:hAnsi="Arial" w:cs="Arial" w:hint="default"/>
        <w:color w:val="0A0A0A"/>
        <w:w w:val="97"/>
        <w:sz w:val="20"/>
        <w:szCs w:val="20"/>
      </w:rPr>
    </w:lvl>
    <w:lvl w:ilvl="1" w:tplc="F80A2344">
      <w:numFmt w:val="bullet"/>
      <w:lvlText w:val="•"/>
      <w:lvlJc w:val="left"/>
      <w:pPr>
        <w:ind w:left="2843" w:hanging="357"/>
      </w:pPr>
      <w:rPr>
        <w:rFonts w:ascii="Arial" w:eastAsia="Arial" w:hAnsi="Arial" w:cs="Arial" w:hint="default"/>
        <w:color w:val="0A0A0A"/>
        <w:w w:val="99"/>
        <w:sz w:val="20"/>
        <w:szCs w:val="20"/>
      </w:rPr>
    </w:lvl>
    <w:lvl w:ilvl="2" w:tplc="29F4C048">
      <w:numFmt w:val="bullet"/>
      <w:lvlText w:val="•"/>
      <w:lvlJc w:val="left"/>
      <w:pPr>
        <w:ind w:left="3847" w:hanging="357"/>
      </w:pPr>
      <w:rPr>
        <w:rFonts w:hint="default"/>
      </w:rPr>
    </w:lvl>
    <w:lvl w:ilvl="3" w:tplc="31A6FA10">
      <w:numFmt w:val="bullet"/>
      <w:lvlText w:val="•"/>
      <w:lvlJc w:val="left"/>
      <w:pPr>
        <w:ind w:left="4854" w:hanging="357"/>
      </w:pPr>
      <w:rPr>
        <w:rFonts w:hint="default"/>
      </w:rPr>
    </w:lvl>
    <w:lvl w:ilvl="4" w:tplc="BB2C1282">
      <w:numFmt w:val="bullet"/>
      <w:lvlText w:val="•"/>
      <w:lvlJc w:val="left"/>
      <w:pPr>
        <w:ind w:left="5861" w:hanging="357"/>
      </w:pPr>
      <w:rPr>
        <w:rFonts w:hint="default"/>
      </w:rPr>
    </w:lvl>
    <w:lvl w:ilvl="5" w:tplc="40FEBC46">
      <w:numFmt w:val="bullet"/>
      <w:lvlText w:val="•"/>
      <w:lvlJc w:val="left"/>
      <w:pPr>
        <w:ind w:left="6868" w:hanging="357"/>
      </w:pPr>
      <w:rPr>
        <w:rFonts w:hint="default"/>
      </w:rPr>
    </w:lvl>
    <w:lvl w:ilvl="6" w:tplc="46C8B902">
      <w:numFmt w:val="bullet"/>
      <w:lvlText w:val="•"/>
      <w:lvlJc w:val="left"/>
      <w:pPr>
        <w:ind w:left="7875" w:hanging="357"/>
      </w:pPr>
      <w:rPr>
        <w:rFonts w:hint="default"/>
      </w:rPr>
    </w:lvl>
    <w:lvl w:ilvl="7" w:tplc="2CD2D332">
      <w:numFmt w:val="bullet"/>
      <w:lvlText w:val="•"/>
      <w:lvlJc w:val="left"/>
      <w:pPr>
        <w:ind w:left="8882" w:hanging="357"/>
      </w:pPr>
      <w:rPr>
        <w:rFonts w:hint="default"/>
      </w:rPr>
    </w:lvl>
    <w:lvl w:ilvl="8" w:tplc="BE3A3AE4">
      <w:numFmt w:val="bullet"/>
      <w:lvlText w:val="•"/>
      <w:lvlJc w:val="left"/>
      <w:pPr>
        <w:ind w:left="9889" w:hanging="357"/>
      </w:pPr>
      <w:rPr>
        <w:rFonts w:hint="default"/>
      </w:rPr>
    </w:lvl>
  </w:abstractNum>
  <w:abstractNum w:abstractNumId="6">
    <w:nsid w:val="3719075E"/>
    <w:multiLevelType w:val="hybridMultilevel"/>
    <w:tmpl w:val="9586A7D6"/>
    <w:lvl w:ilvl="0" w:tplc="D1A2EADE">
      <w:start w:val="3"/>
      <w:numFmt w:val="lowerLetter"/>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B30B1"/>
    <w:multiLevelType w:val="hybridMultilevel"/>
    <w:tmpl w:val="826015D8"/>
    <w:lvl w:ilvl="0" w:tplc="6AE2D8E8">
      <w:numFmt w:val="bullet"/>
      <w:lvlText w:val="•"/>
      <w:lvlJc w:val="left"/>
      <w:pPr>
        <w:ind w:left="2135" w:hanging="356"/>
      </w:pPr>
      <w:rPr>
        <w:rFonts w:ascii="Arial" w:eastAsia="Arial" w:hAnsi="Arial" w:cs="Arial" w:hint="default"/>
        <w:color w:val="0A0A0A"/>
        <w:w w:val="106"/>
        <w:sz w:val="19"/>
        <w:szCs w:val="19"/>
      </w:rPr>
    </w:lvl>
    <w:lvl w:ilvl="1" w:tplc="FC18F1B4">
      <w:numFmt w:val="bullet"/>
      <w:lvlText w:val="•"/>
      <w:lvlJc w:val="left"/>
      <w:pPr>
        <w:ind w:left="2872" w:hanging="364"/>
      </w:pPr>
      <w:rPr>
        <w:rFonts w:ascii="Arial" w:eastAsia="Arial" w:hAnsi="Arial" w:cs="Arial" w:hint="default"/>
        <w:color w:val="0A0A0A"/>
        <w:w w:val="105"/>
        <w:sz w:val="19"/>
        <w:szCs w:val="19"/>
      </w:rPr>
    </w:lvl>
    <w:lvl w:ilvl="2" w:tplc="40C2E7B6">
      <w:numFmt w:val="bullet"/>
      <w:lvlText w:val="•"/>
      <w:lvlJc w:val="left"/>
      <w:pPr>
        <w:ind w:left="3882" w:hanging="364"/>
      </w:pPr>
      <w:rPr>
        <w:rFonts w:hint="default"/>
      </w:rPr>
    </w:lvl>
    <w:lvl w:ilvl="3" w:tplc="E3ACC95E">
      <w:numFmt w:val="bullet"/>
      <w:lvlText w:val="•"/>
      <w:lvlJc w:val="left"/>
      <w:pPr>
        <w:ind w:left="4885" w:hanging="364"/>
      </w:pPr>
      <w:rPr>
        <w:rFonts w:hint="default"/>
      </w:rPr>
    </w:lvl>
    <w:lvl w:ilvl="4" w:tplc="9A565B28">
      <w:numFmt w:val="bullet"/>
      <w:lvlText w:val="•"/>
      <w:lvlJc w:val="left"/>
      <w:pPr>
        <w:ind w:left="5888" w:hanging="364"/>
      </w:pPr>
      <w:rPr>
        <w:rFonts w:hint="default"/>
      </w:rPr>
    </w:lvl>
    <w:lvl w:ilvl="5" w:tplc="9A68324E">
      <w:numFmt w:val="bullet"/>
      <w:lvlText w:val="•"/>
      <w:lvlJc w:val="left"/>
      <w:pPr>
        <w:ind w:left="6890" w:hanging="364"/>
      </w:pPr>
      <w:rPr>
        <w:rFonts w:hint="default"/>
      </w:rPr>
    </w:lvl>
    <w:lvl w:ilvl="6" w:tplc="65E227AA">
      <w:numFmt w:val="bullet"/>
      <w:lvlText w:val="•"/>
      <w:lvlJc w:val="left"/>
      <w:pPr>
        <w:ind w:left="7893" w:hanging="364"/>
      </w:pPr>
      <w:rPr>
        <w:rFonts w:hint="default"/>
      </w:rPr>
    </w:lvl>
    <w:lvl w:ilvl="7" w:tplc="0F92CA0C">
      <w:numFmt w:val="bullet"/>
      <w:lvlText w:val="•"/>
      <w:lvlJc w:val="left"/>
      <w:pPr>
        <w:ind w:left="8896" w:hanging="364"/>
      </w:pPr>
      <w:rPr>
        <w:rFonts w:hint="default"/>
      </w:rPr>
    </w:lvl>
    <w:lvl w:ilvl="8" w:tplc="BB84312A">
      <w:numFmt w:val="bullet"/>
      <w:lvlText w:val="•"/>
      <w:lvlJc w:val="left"/>
      <w:pPr>
        <w:ind w:left="9898" w:hanging="364"/>
      </w:pPr>
      <w:rPr>
        <w:rFonts w:hint="default"/>
      </w:rPr>
    </w:lvl>
  </w:abstractNum>
  <w:abstractNum w:abstractNumId="8">
    <w:nsid w:val="421D205E"/>
    <w:multiLevelType w:val="hybridMultilevel"/>
    <w:tmpl w:val="E91C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E2DB0"/>
    <w:multiLevelType w:val="hybridMultilevel"/>
    <w:tmpl w:val="CC2E878A"/>
    <w:lvl w:ilvl="0" w:tplc="D1A2EADE">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5A470EF"/>
    <w:multiLevelType w:val="hybridMultilevel"/>
    <w:tmpl w:val="ACB8B59C"/>
    <w:lvl w:ilvl="0" w:tplc="AC46734E">
      <w:numFmt w:val="bullet"/>
      <w:lvlText w:val="•"/>
      <w:lvlJc w:val="left"/>
      <w:pPr>
        <w:ind w:left="2230" w:hanging="358"/>
      </w:pPr>
      <w:rPr>
        <w:rFonts w:ascii="Arial" w:eastAsia="Arial" w:hAnsi="Arial" w:cs="Arial" w:hint="default"/>
        <w:color w:val="0C0C0C"/>
        <w:w w:val="95"/>
        <w:sz w:val="20"/>
        <w:szCs w:val="20"/>
      </w:rPr>
    </w:lvl>
    <w:lvl w:ilvl="1" w:tplc="01AA1CE0">
      <w:numFmt w:val="bullet"/>
      <w:lvlText w:val="•"/>
      <w:lvlJc w:val="left"/>
      <w:pPr>
        <w:ind w:left="3206" w:hanging="358"/>
      </w:pPr>
      <w:rPr>
        <w:rFonts w:hint="default"/>
      </w:rPr>
    </w:lvl>
    <w:lvl w:ilvl="2" w:tplc="13DA090E">
      <w:numFmt w:val="bullet"/>
      <w:lvlText w:val="•"/>
      <w:lvlJc w:val="left"/>
      <w:pPr>
        <w:ind w:left="4172" w:hanging="358"/>
      </w:pPr>
      <w:rPr>
        <w:rFonts w:hint="default"/>
      </w:rPr>
    </w:lvl>
    <w:lvl w:ilvl="3" w:tplc="BE7C2D1A">
      <w:numFmt w:val="bullet"/>
      <w:lvlText w:val="•"/>
      <w:lvlJc w:val="left"/>
      <w:pPr>
        <w:ind w:left="5139" w:hanging="358"/>
      </w:pPr>
      <w:rPr>
        <w:rFonts w:hint="default"/>
      </w:rPr>
    </w:lvl>
    <w:lvl w:ilvl="4" w:tplc="A9B87BC4">
      <w:numFmt w:val="bullet"/>
      <w:lvlText w:val="•"/>
      <w:lvlJc w:val="left"/>
      <w:pPr>
        <w:ind w:left="6105" w:hanging="358"/>
      </w:pPr>
      <w:rPr>
        <w:rFonts w:hint="default"/>
      </w:rPr>
    </w:lvl>
    <w:lvl w:ilvl="5" w:tplc="99B0A228">
      <w:numFmt w:val="bullet"/>
      <w:lvlText w:val="•"/>
      <w:lvlJc w:val="left"/>
      <w:pPr>
        <w:ind w:left="7072" w:hanging="358"/>
      </w:pPr>
      <w:rPr>
        <w:rFonts w:hint="default"/>
      </w:rPr>
    </w:lvl>
    <w:lvl w:ilvl="6" w:tplc="40EAAC04">
      <w:numFmt w:val="bullet"/>
      <w:lvlText w:val="•"/>
      <w:lvlJc w:val="left"/>
      <w:pPr>
        <w:ind w:left="8038" w:hanging="358"/>
      </w:pPr>
      <w:rPr>
        <w:rFonts w:hint="default"/>
      </w:rPr>
    </w:lvl>
    <w:lvl w:ilvl="7" w:tplc="A3E87FE4">
      <w:numFmt w:val="bullet"/>
      <w:lvlText w:val="•"/>
      <w:lvlJc w:val="left"/>
      <w:pPr>
        <w:ind w:left="9004" w:hanging="358"/>
      </w:pPr>
      <w:rPr>
        <w:rFonts w:hint="default"/>
      </w:rPr>
    </w:lvl>
    <w:lvl w:ilvl="8" w:tplc="DF44F272">
      <w:numFmt w:val="bullet"/>
      <w:lvlText w:val="•"/>
      <w:lvlJc w:val="left"/>
      <w:pPr>
        <w:ind w:left="9971" w:hanging="358"/>
      </w:pPr>
      <w:rPr>
        <w:rFonts w:hint="default"/>
      </w:rPr>
    </w:lvl>
  </w:abstractNum>
  <w:abstractNum w:abstractNumId="11">
    <w:nsid w:val="46712929"/>
    <w:multiLevelType w:val="hybridMultilevel"/>
    <w:tmpl w:val="30C8BB94"/>
    <w:lvl w:ilvl="0" w:tplc="EF3C95A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BA44EA"/>
    <w:multiLevelType w:val="hybridMultilevel"/>
    <w:tmpl w:val="EE025D52"/>
    <w:lvl w:ilvl="0" w:tplc="9420FAE0">
      <w:numFmt w:val="bullet"/>
      <w:lvlText w:val="•"/>
      <w:lvlJc w:val="left"/>
      <w:pPr>
        <w:ind w:left="2147" w:hanging="329"/>
      </w:pPr>
      <w:rPr>
        <w:rFonts w:hint="default"/>
        <w:w w:val="106"/>
      </w:rPr>
    </w:lvl>
    <w:lvl w:ilvl="1" w:tplc="260AC736">
      <w:numFmt w:val="bullet"/>
      <w:lvlText w:val="•"/>
      <w:lvlJc w:val="left"/>
      <w:pPr>
        <w:ind w:left="3116" w:hanging="329"/>
      </w:pPr>
      <w:rPr>
        <w:rFonts w:hint="default"/>
      </w:rPr>
    </w:lvl>
    <w:lvl w:ilvl="2" w:tplc="0AD4CD02">
      <w:numFmt w:val="bullet"/>
      <w:lvlText w:val="•"/>
      <w:lvlJc w:val="left"/>
      <w:pPr>
        <w:ind w:left="4092" w:hanging="329"/>
      </w:pPr>
      <w:rPr>
        <w:rFonts w:hint="default"/>
      </w:rPr>
    </w:lvl>
    <w:lvl w:ilvl="3" w:tplc="5D7A85EE">
      <w:numFmt w:val="bullet"/>
      <w:lvlText w:val="•"/>
      <w:lvlJc w:val="left"/>
      <w:pPr>
        <w:ind w:left="5069" w:hanging="329"/>
      </w:pPr>
      <w:rPr>
        <w:rFonts w:hint="default"/>
      </w:rPr>
    </w:lvl>
    <w:lvl w:ilvl="4" w:tplc="9A5E9014">
      <w:numFmt w:val="bullet"/>
      <w:lvlText w:val="•"/>
      <w:lvlJc w:val="left"/>
      <w:pPr>
        <w:ind w:left="6045" w:hanging="329"/>
      </w:pPr>
      <w:rPr>
        <w:rFonts w:hint="default"/>
      </w:rPr>
    </w:lvl>
    <w:lvl w:ilvl="5" w:tplc="B8C0510C">
      <w:numFmt w:val="bullet"/>
      <w:lvlText w:val="•"/>
      <w:lvlJc w:val="left"/>
      <w:pPr>
        <w:ind w:left="7022" w:hanging="329"/>
      </w:pPr>
      <w:rPr>
        <w:rFonts w:hint="default"/>
      </w:rPr>
    </w:lvl>
    <w:lvl w:ilvl="6" w:tplc="ACDAB60A">
      <w:numFmt w:val="bullet"/>
      <w:lvlText w:val="•"/>
      <w:lvlJc w:val="left"/>
      <w:pPr>
        <w:ind w:left="7998" w:hanging="329"/>
      </w:pPr>
      <w:rPr>
        <w:rFonts w:hint="default"/>
      </w:rPr>
    </w:lvl>
    <w:lvl w:ilvl="7" w:tplc="3CDC1A08">
      <w:numFmt w:val="bullet"/>
      <w:lvlText w:val="•"/>
      <w:lvlJc w:val="left"/>
      <w:pPr>
        <w:ind w:left="8974" w:hanging="329"/>
      </w:pPr>
      <w:rPr>
        <w:rFonts w:hint="default"/>
      </w:rPr>
    </w:lvl>
    <w:lvl w:ilvl="8" w:tplc="F01610E6">
      <w:numFmt w:val="bullet"/>
      <w:lvlText w:val="•"/>
      <w:lvlJc w:val="left"/>
      <w:pPr>
        <w:ind w:left="9951" w:hanging="329"/>
      </w:pPr>
      <w:rPr>
        <w:rFonts w:hint="default"/>
      </w:rPr>
    </w:lvl>
  </w:abstractNum>
  <w:abstractNum w:abstractNumId="13">
    <w:nsid w:val="58697FDF"/>
    <w:multiLevelType w:val="hybridMultilevel"/>
    <w:tmpl w:val="E8B4F210"/>
    <w:lvl w:ilvl="0" w:tplc="04405E8C">
      <w:start w:val="1"/>
      <w:numFmt w:val="lowerLetter"/>
      <w:lvlText w:val="(%1)"/>
      <w:lvlJc w:val="left"/>
      <w:pPr>
        <w:ind w:left="2486" w:hanging="722"/>
        <w:jc w:val="left"/>
      </w:pPr>
      <w:rPr>
        <w:rFonts w:ascii="Arial" w:eastAsia="Arial" w:hAnsi="Arial" w:cs="Arial" w:hint="default"/>
        <w:color w:val="0A0A0A"/>
        <w:spacing w:val="-1"/>
        <w:w w:val="99"/>
        <w:sz w:val="20"/>
        <w:szCs w:val="20"/>
      </w:rPr>
    </w:lvl>
    <w:lvl w:ilvl="1" w:tplc="AE1C0672">
      <w:numFmt w:val="bullet"/>
      <w:lvlText w:val="•"/>
      <w:lvlJc w:val="left"/>
      <w:pPr>
        <w:ind w:left="3422" w:hanging="722"/>
      </w:pPr>
      <w:rPr>
        <w:rFonts w:hint="default"/>
      </w:rPr>
    </w:lvl>
    <w:lvl w:ilvl="2" w:tplc="8D323048">
      <w:numFmt w:val="bullet"/>
      <w:lvlText w:val="•"/>
      <w:lvlJc w:val="left"/>
      <w:pPr>
        <w:ind w:left="4364" w:hanging="722"/>
      </w:pPr>
      <w:rPr>
        <w:rFonts w:hint="default"/>
      </w:rPr>
    </w:lvl>
    <w:lvl w:ilvl="3" w:tplc="9C38933A">
      <w:numFmt w:val="bullet"/>
      <w:lvlText w:val="•"/>
      <w:lvlJc w:val="left"/>
      <w:pPr>
        <w:ind w:left="5307" w:hanging="722"/>
      </w:pPr>
      <w:rPr>
        <w:rFonts w:hint="default"/>
      </w:rPr>
    </w:lvl>
    <w:lvl w:ilvl="4" w:tplc="B49412D4">
      <w:numFmt w:val="bullet"/>
      <w:lvlText w:val="•"/>
      <w:lvlJc w:val="left"/>
      <w:pPr>
        <w:ind w:left="6249" w:hanging="722"/>
      </w:pPr>
      <w:rPr>
        <w:rFonts w:hint="default"/>
      </w:rPr>
    </w:lvl>
    <w:lvl w:ilvl="5" w:tplc="CE5E9862">
      <w:numFmt w:val="bullet"/>
      <w:lvlText w:val="•"/>
      <w:lvlJc w:val="left"/>
      <w:pPr>
        <w:ind w:left="7192" w:hanging="722"/>
      </w:pPr>
      <w:rPr>
        <w:rFonts w:hint="default"/>
      </w:rPr>
    </w:lvl>
    <w:lvl w:ilvl="6" w:tplc="75CA5156">
      <w:numFmt w:val="bullet"/>
      <w:lvlText w:val="•"/>
      <w:lvlJc w:val="left"/>
      <w:pPr>
        <w:ind w:left="8134" w:hanging="722"/>
      </w:pPr>
      <w:rPr>
        <w:rFonts w:hint="default"/>
      </w:rPr>
    </w:lvl>
    <w:lvl w:ilvl="7" w:tplc="D1AAE09E">
      <w:numFmt w:val="bullet"/>
      <w:lvlText w:val="•"/>
      <w:lvlJc w:val="left"/>
      <w:pPr>
        <w:ind w:left="9076" w:hanging="722"/>
      </w:pPr>
      <w:rPr>
        <w:rFonts w:hint="default"/>
      </w:rPr>
    </w:lvl>
    <w:lvl w:ilvl="8" w:tplc="AE56BAE6">
      <w:numFmt w:val="bullet"/>
      <w:lvlText w:val="•"/>
      <w:lvlJc w:val="left"/>
      <w:pPr>
        <w:ind w:left="10019" w:hanging="722"/>
      </w:pPr>
      <w:rPr>
        <w:rFonts w:hint="default"/>
      </w:rPr>
    </w:lvl>
  </w:abstractNum>
  <w:abstractNum w:abstractNumId="14">
    <w:nsid w:val="5C8532EB"/>
    <w:multiLevelType w:val="hybridMultilevel"/>
    <w:tmpl w:val="5350BF62"/>
    <w:lvl w:ilvl="0" w:tplc="A39C4668">
      <w:start w:val="1"/>
      <w:numFmt w:val="upperLetter"/>
      <w:lvlText w:val="%1."/>
      <w:lvlJc w:val="left"/>
      <w:pPr>
        <w:ind w:left="2537" w:hanging="358"/>
        <w:jc w:val="left"/>
      </w:pPr>
      <w:rPr>
        <w:rFonts w:hint="default"/>
        <w:b/>
        <w:bCs/>
        <w:spacing w:val="-1"/>
        <w:w w:val="100"/>
      </w:rPr>
    </w:lvl>
    <w:lvl w:ilvl="1" w:tplc="7A86DB4C">
      <w:numFmt w:val="bullet"/>
      <w:lvlText w:val="•"/>
      <w:lvlJc w:val="left"/>
      <w:pPr>
        <w:ind w:left="3476" w:hanging="358"/>
      </w:pPr>
      <w:rPr>
        <w:rFonts w:hint="default"/>
      </w:rPr>
    </w:lvl>
    <w:lvl w:ilvl="2" w:tplc="AAD644FE">
      <w:numFmt w:val="bullet"/>
      <w:lvlText w:val="•"/>
      <w:lvlJc w:val="left"/>
      <w:pPr>
        <w:ind w:left="4412" w:hanging="358"/>
      </w:pPr>
      <w:rPr>
        <w:rFonts w:hint="default"/>
      </w:rPr>
    </w:lvl>
    <w:lvl w:ilvl="3" w:tplc="58AC5306">
      <w:numFmt w:val="bullet"/>
      <w:lvlText w:val="•"/>
      <w:lvlJc w:val="left"/>
      <w:pPr>
        <w:ind w:left="5349" w:hanging="358"/>
      </w:pPr>
      <w:rPr>
        <w:rFonts w:hint="default"/>
      </w:rPr>
    </w:lvl>
    <w:lvl w:ilvl="4" w:tplc="714E2CAC">
      <w:numFmt w:val="bullet"/>
      <w:lvlText w:val="•"/>
      <w:lvlJc w:val="left"/>
      <w:pPr>
        <w:ind w:left="6285" w:hanging="358"/>
      </w:pPr>
      <w:rPr>
        <w:rFonts w:hint="default"/>
      </w:rPr>
    </w:lvl>
    <w:lvl w:ilvl="5" w:tplc="4DE24AC0">
      <w:numFmt w:val="bullet"/>
      <w:lvlText w:val="•"/>
      <w:lvlJc w:val="left"/>
      <w:pPr>
        <w:ind w:left="7222" w:hanging="358"/>
      </w:pPr>
      <w:rPr>
        <w:rFonts w:hint="default"/>
      </w:rPr>
    </w:lvl>
    <w:lvl w:ilvl="6" w:tplc="38DE067A">
      <w:numFmt w:val="bullet"/>
      <w:lvlText w:val="•"/>
      <w:lvlJc w:val="left"/>
      <w:pPr>
        <w:ind w:left="8158" w:hanging="358"/>
      </w:pPr>
      <w:rPr>
        <w:rFonts w:hint="default"/>
      </w:rPr>
    </w:lvl>
    <w:lvl w:ilvl="7" w:tplc="E452DD3C">
      <w:numFmt w:val="bullet"/>
      <w:lvlText w:val="•"/>
      <w:lvlJc w:val="left"/>
      <w:pPr>
        <w:ind w:left="9094" w:hanging="358"/>
      </w:pPr>
      <w:rPr>
        <w:rFonts w:hint="default"/>
      </w:rPr>
    </w:lvl>
    <w:lvl w:ilvl="8" w:tplc="C212BAC8">
      <w:numFmt w:val="bullet"/>
      <w:lvlText w:val="•"/>
      <w:lvlJc w:val="left"/>
      <w:pPr>
        <w:ind w:left="10031" w:hanging="358"/>
      </w:pPr>
      <w:rPr>
        <w:rFonts w:hint="default"/>
      </w:rPr>
    </w:lvl>
  </w:abstractNum>
  <w:abstractNum w:abstractNumId="15">
    <w:nsid w:val="5D793DF1"/>
    <w:multiLevelType w:val="hybridMultilevel"/>
    <w:tmpl w:val="D6E8042E"/>
    <w:lvl w:ilvl="0" w:tplc="DB1C809A">
      <w:start w:val="1"/>
      <w:numFmt w:val="lowerLetter"/>
      <w:lvlText w:val="%1."/>
      <w:lvlJc w:val="left"/>
      <w:pPr>
        <w:ind w:left="986" w:hanging="561"/>
        <w:jc w:val="right"/>
      </w:pPr>
      <w:rPr>
        <w:rFonts w:ascii="Arial" w:eastAsia="Arial" w:hAnsi="Arial" w:cs="Arial"/>
        <w:b/>
        <w:color w:val="0A0A0A"/>
        <w:spacing w:val="-1"/>
        <w:w w:val="101"/>
        <w:sz w:val="28"/>
        <w:szCs w:val="28"/>
      </w:rPr>
    </w:lvl>
    <w:lvl w:ilvl="1" w:tplc="B734E524">
      <w:numFmt w:val="bullet"/>
      <w:lvlText w:val="•"/>
      <w:lvlJc w:val="left"/>
      <w:pPr>
        <w:ind w:left="1551" w:hanging="568"/>
      </w:pPr>
      <w:rPr>
        <w:rFonts w:ascii="Arial" w:eastAsia="Arial" w:hAnsi="Arial" w:cs="Arial" w:hint="default"/>
        <w:color w:val="0A0A0A"/>
        <w:w w:val="98"/>
        <w:sz w:val="20"/>
        <w:szCs w:val="20"/>
      </w:rPr>
    </w:lvl>
    <w:lvl w:ilvl="2" w:tplc="5360183E">
      <w:numFmt w:val="bullet"/>
      <w:lvlText w:val="•"/>
      <w:lvlJc w:val="left"/>
      <w:pPr>
        <w:ind w:left="2541" w:hanging="568"/>
      </w:pPr>
      <w:rPr>
        <w:rFonts w:hint="default"/>
      </w:rPr>
    </w:lvl>
    <w:lvl w:ilvl="3" w:tplc="6ABE6614">
      <w:numFmt w:val="bullet"/>
      <w:lvlText w:val="•"/>
      <w:lvlJc w:val="left"/>
      <w:pPr>
        <w:ind w:left="3530" w:hanging="568"/>
      </w:pPr>
      <w:rPr>
        <w:rFonts w:hint="default"/>
      </w:rPr>
    </w:lvl>
    <w:lvl w:ilvl="4" w:tplc="A612778E">
      <w:numFmt w:val="bullet"/>
      <w:lvlText w:val="•"/>
      <w:lvlJc w:val="left"/>
      <w:pPr>
        <w:ind w:left="4520" w:hanging="568"/>
      </w:pPr>
      <w:rPr>
        <w:rFonts w:hint="default"/>
      </w:rPr>
    </w:lvl>
    <w:lvl w:ilvl="5" w:tplc="F6420C58">
      <w:numFmt w:val="bullet"/>
      <w:lvlText w:val="•"/>
      <w:lvlJc w:val="left"/>
      <w:pPr>
        <w:ind w:left="5509" w:hanging="568"/>
      </w:pPr>
      <w:rPr>
        <w:rFonts w:hint="default"/>
      </w:rPr>
    </w:lvl>
    <w:lvl w:ilvl="6" w:tplc="DBA4E680">
      <w:numFmt w:val="bullet"/>
      <w:lvlText w:val="•"/>
      <w:lvlJc w:val="left"/>
      <w:pPr>
        <w:ind w:left="6498" w:hanging="568"/>
      </w:pPr>
      <w:rPr>
        <w:rFonts w:hint="default"/>
      </w:rPr>
    </w:lvl>
    <w:lvl w:ilvl="7" w:tplc="64E4FBCC">
      <w:numFmt w:val="bullet"/>
      <w:lvlText w:val="•"/>
      <w:lvlJc w:val="left"/>
      <w:pPr>
        <w:ind w:left="7488" w:hanging="568"/>
      </w:pPr>
      <w:rPr>
        <w:rFonts w:hint="default"/>
      </w:rPr>
    </w:lvl>
    <w:lvl w:ilvl="8" w:tplc="652CD634">
      <w:numFmt w:val="bullet"/>
      <w:lvlText w:val="•"/>
      <w:lvlJc w:val="left"/>
      <w:pPr>
        <w:ind w:left="8477" w:hanging="568"/>
      </w:pPr>
      <w:rPr>
        <w:rFonts w:hint="default"/>
      </w:rPr>
    </w:lvl>
  </w:abstractNum>
  <w:abstractNum w:abstractNumId="16">
    <w:nsid w:val="60306289"/>
    <w:multiLevelType w:val="hybridMultilevel"/>
    <w:tmpl w:val="42CCEA68"/>
    <w:lvl w:ilvl="0" w:tplc="4A669628">
      <w:start w:val="1"/>
      <w:numFmt w:val="lowerLetter"/>
      <w:lvlText w:val="(%1)"/>
      <w:lvlJc w:val="left"/>
      <w:pPr>
        <w:ind w:left="1281" w:hanging="561"/>
        <w:jc w:val="left"/>
      </w:pPr>
      <w:rPr>
        <w:rFonts w:ascii="Arial" w:eastAsia="Arial" w:hAnsi="Arial" w:cs="Arial" w:hint="default"/>
        <w:color w:val="0A0A0A"/>
        <w:spacing w:val="-1"/>
        <w:w w:val="101"/>
        <w:sz w:val="28"/>
        <w:szCs w:val="28"/>
      </w:rPr>
    </w:lvl>
    <w:lvl w:ilvl="1" w:tplc="DA72CE44">
      <w:numFmt w:val="bullet"/>
      <w:lvlText w:val="•"/>
      <w:lvlJc w:val="left"/>
      <w:pPr>
        <w:ind w:left="1841" w:hanging="566"/>
      </w:pPr>
      <w:rPr>
        <w:rFonts w:ascii="Arial" w:eastAsia="Arial" w:hAnsi="Arial" w:cs="Arial" w:hint="default"/>
        <w:color w:val="0A0A0A"/>
        <w:w w:val="100"/>
        <w:sz w:val="20"/>
        <w:szCs w:val="20"/>
      </w:rPr>
    </w:lvl>
    <w:lvl w:ilvl="2" w:tplc="AEE4D30E">
      <w:numFmt w:val="bullet"/>
      <w:lvlText w:val="•"/>
      <w:lvlJc w:val="left"/>
      <w:pPr>
        <w:ind w:left="2839" w:hanging="566"/>
      </w:pPr>
      <w:rPr>
        <w:rFonts w:hint="default"/>
      </w:rPr>
    </w:lvl>
    <w:lvl w:ilvl="3" w:tplc="59F8DA44">
      <w:numFmt w:val="bullet"/>
      <w:lvlText w:val="•"/>
      <w:lvlJc w:val="left"/>
      <w:pPr>
        <w:ind w:left="3828" w:hanging="566"/>
      </w:pPr>
      <w:rPr>
        <w:rFonts w:hint="default"/>
      </w:rPr>
    </w:lvl>
    <w:lvl w:ilvl="4" w:tplc="DB4A46F4">
      <w:numFmt w:val="bullet"/>
      <w:lvlText w:val="•"/>
      <w:lvlJc w:val="left"/>
      <w:pPr>
        <w:ind w:left="4818" w:hanging="566"/>
      </w:pPr>
      <w:rPr>
        <w:rFonts w:hint="default"/>
      </w:rPr>
    </w:lvl>
    <w:lvl w:ilvl="5" w:tplc="939C42E8">
      <w:numFmt w:val="bullet"/>
      <w:lvlText w:val="•"/>
      <w:lvlJc w:val="left"/>
      <w:pPr>
        <w:ind w:left="5807" w:hanging="566"/>
      </w:pPr>
      <w:rPr>
        <w:rFonts w:hint="default"/>
      </w:rPr>
    </w:lvl>
    <w:lvl w:ilvl="6" w:tplc="1E50296E">
      <w:numFmt w:val="bullet"/>
      <w:lvlText w:val="•"/>
      <w:lvlJc w:val="left"/>
      <w:pPr>
        <w:ind w:left="6796" w:hanging="566"/>
      </w:pPr>
      <w:rPr>
        <w:rFonts w:hint="default"/>
      </w:rPr>
    </w:lvl>
    <w:lvl w:ilvl="7" w:tplc="D6BC82D6">
      <w:numFmt w:val="bullet"/>
      <w:lvlText w:val="•"/>
      <w:lvlJc w:val="left"/>
      <w:pPr>
        <w:ind w:left="7786" w:hanging="566"/>
      </w:pPr>
      <w:rPr>
        <w:rFonts w:hint="default"/>
      </w:rPr>
    </w:lvl>
    <w:lvl w:ilvl="8" w:tplc="E48A1656">
      <w:numFmt w:val="bullet"/>
      <w:lvlText w:val="•"/>
      <w:lvlJc w:val="left"/>
      <w:pPr>
        <w:ind w:left="8775" w:hanging="566"/>
      </w:pPr>
      <w:rPr>
        <w:rFonts w:hint="default"/>
      </w:rPr>
    </w:lvl>
  </w:abstractNum>
  <w:abstractNum w:abstractNumId="17">
    <w:nsid w:val="639339EC"/>
    <w:multiLevelType w:val="hybridMultilevel"/>
    <w:tmpl w:val="919C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01CBF"/>
    <w:multiLevelType w:val="hybridMultilevel"/>
    <w:tmpl w:val="941C646C"/>
    <w:lvl w:ilvl="0" w:tplc="2F04F238">
      <w:start w:val="1"/>
      <w:numFmt w:val="upperLetter"/>
      <w:lvlText w:val="%1."/>
      <w:lvlJc w:val="left"/>
      <w:pPr>
        <w:ind w:left="720" w:hanging="360"/>
      </w:pPr>
      <w:rPr>
        <w:rFonts w:hint="default"/>
        <w:w w:val="105"/>
        <w:u w:val="thick"/>
      </w:rPr>
    </w:lvl>
    <w:lvl w:ilvl="1" w:tplc="DDEE8E2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420789"/>
    <w:multiLevelType w:val="hybridMultilevel"/>
    <w:tmpl w:val="20F4908C"/>
    <w:lvl w:ilvl="0" w:tplc="2F04F238">
      <w:start w:val="1"/>
      <w:numFmt w:val="upperLetter"/>
      <w:lvlText w:val="%1."/>
      <w:lvlJc w:val="left"/>
      <w:pPr>
        <w:ind w:left="1080" w:hanging="360"/>
      </w:pPr>
      <w:rPr>
        <w:rFonts w:hint="default"/>
        <w:w w:val="105"/>
        <w:u w:val="thick"/>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3"/>
  </w:num>
  <w:num w:numId="3">
    <w:abstractNumId w:val="14"/>
  </w:num>
  <w:num w:numId="4">
    <w:abstractNumId w:val="0"/>
  </w:num>
  <w:num w:numId="5">
    <w:abstractNumId w:val="10"/>
  </w:num>
  <w:num w:numId="6">
    <w:abstractNumId w:val="12"/>
  </w:num>
  <w:num w:numId="7">
    <w:abstractNumId w:val="16"/>
  </w:num>
  <w:num w:numId="8">
    <w:abstractNumId w:val="4"/>
  </w:num>
  <w:num w:numId="9">
    <w:abstractNumId w:val="15"/>
  </w:num>
  <w:num w:numId="10">
    <w:abstractNumId w:val="2"/>
  </w:num>
  <w:num w:numId="11">
    <w:abstractNumId w:val="3"/>
  </w:num>
  <w:num w:numId="12">
    <w:abstractNumId w:val="1"/>
  </w:num>
  <w:num w:numId="13">
    <w:abstractNumId w:val="7"/>
  </w:num>
  <w:num w:numId="14">
    <w:abstractNumId w:val="18"/>
  </w:num>
  <w:num w:numId="15">
    <w:abstractNumId w:val="19"/>
  </w:num>
  <w:num w:numId="16">
    <w:abstractNumId w:val="9"/>
  </w:num>
  <w:num w:numId="17">
    <w:abstractNumId w:val="6"/>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F3"/>
    <w:rsid w:val="000B1E43"/>
    <w:rsid w:val="0011373B"/>
    <w:rsid w:val="00153F8C"/>
    <w:rsid w:val="0017519C"/>
    <w:rsid w:val="001B4FFF"/>
    <w:rsid w:val="0025000E"/>
    <w:rsid w:val="0029119A"/>
    <w:rsid w:val="004217F3"/>
    <w:rsid w:val="00434398"/>
    <w:rsid w:val="00580CB8"/>
    <w:rsid w:val="006172D7"/>
    <w:rsid w:val="006559B6"/>
    <w:rsid w:val="006B393C"/>
    <w:rsid w:val="006E650B"/>
    <w:rsid w:val="00715268"/>
    <w:rsid w:val="0075786B"/>
    <w:rsid w:val="00834504"/>
    <w:rsid w:val="00862012"/>
    <w:rsid w:val="0097222B"/>
    <w:rsid w:val="00A14E4F"/>
    <w:rsid w:val="00AB4549"/>
    <w:rsid w:val="00B702C3"/>
    <w:rsid w:val="00C032F4"/>
    <w:rsid w:val="00D35101"/>
    <w:rsid w:val="00D40F77"/>
    <w:rsid w:val="00DA02BD"/>
    <w:rsid w:val="00EB65B5"/>
    <w:rsid w:val="00EC35EF"/>
    <w:rsid w:val="00FA44C2"/>
    <w:rsid w:val="00FD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29" w:hanging="426"/>
      <w:outlineLvl w:val="0"/>
    </w:pPr>
    <w:rPr>
      <w:b/>
      <w:bCs/>
      <w:sz w:val="24"/>
      <w:szCs w:val="24"/>
      <w:u w:val="single" w:color="000000"/>
    </w:rPr>
  </w:style>
  <w:style w:type="paragraph" w:styleId="Heading2">
    <w:name w:val="heading 2"/>
    <w:basedOn w:val="Normal"/>
    <w:uiPriority w:val="1"/>
    <w:qFormat/>
    <w:pPr>
      <w:ind w:left="2528" w:hanging="357"/>
      <w:outlineLvl w:val="1"/>
    </w:pPr>
    <w:rPr>
      <w:b/>
      <w:bCs/>
      <w:sz w:val="23"/>
      <w:szCs w:val="23"/>
      <w:u w:val="single" w:color="000000"/>
    </w:rPr>
  </w:style>
  <w:style w:type="paragraph" w:styleId="Heading3">
    <w:name w:val="heading 3"/>
    <w:basedOn w:val="Normal"/>
    <w:uiPriority w:val="1"/>
    <w:qFormat/>
    <w:pPr>
      <w:spacing w:before="13"/>
      <w:outlineLvl w:val="2"/>
    </w:pPr>
    <w:rPr>
      <w:rFonts w:ascii="Times New Roman" w:eastAsia="Times New Roman" w:hAnsi="Times New Roman" w:cs="Times New Roman"/>
    </w:rPr>
  </w:style>
  <w:style w:type="paragraph" w:styleId="Heading4">
    <w:name w:val="heading 4"/>
    <w:basedOn w:val="Normal"/>
    <w:uiPriority w:val="1"/>
    <w:qFormat/>
    <w:pPr>
      <w:ind w:left="163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938"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1E43"/>
    <w:rPr>
      <w:rFonts w:ascii="Tahoma" w:hAnsi="Tahoma" w:cs="Tahoma"/>
      <w:sz w:val="16"/>
      <w:szCs w:val="16"/>
    </w:rPr>
  </w:style>
  <w:style w:type="character" w:customStyle="1" w:styleId="BalloonTextChar">
    <w:name w:val="Balloon Text Char"/>
    <w:basedOn w:val="DefaultParagraphFont"/>
    <w:link w:val="BalloonText"/>
    <w:uiPriority w:val="99"/>
    <w:semiHidden/>
    <w:rsid w:val="000B1E43"/>
    <w:rPr>
      <w:rFonts w:ascii="Tahoma" w:eastAsia="Arial" w:hAnsi="Tahoma" w:cs="Tahoma"/>
      <w:sz w:val="16"/>
      <w:szCs w:val="16"/>
    </w:rPr>
  </w:style>
  <w:style w:type="paragraph" w:styleId="Header">
    <w:name w:val="header"/>
    <w:basedOn w:val="Normal"/>
    <w:link w:val="HeaderChar"/>
    <w:uiPriority w:val="99"/>
    <w:unhideWhenUsed/>
    <w:rsid w:val="00153F8C"/>
    <w:pPr>
      <w:tabs>
        <w:tab w:val="center" w:pos="4513"/>
        <w:tab w:val="right" w:pos="9026"/>
      </w:tabs>
    </w:pPr>
  </w:style>
  <w:style w:type="character" w:customStyle="1" w:styleId="HeaderChar">
    <w:name w:val="Header Char"/>
    <w:basedOn w:val="DefaultParagraphFont"/>
    <w:link w:val="Header"/>
    <w:uiPriority w:val="99"/>
    <w:rsid w:val="00153F8C"/>
    <w:rPr>
      <w:rFonts w:ascii="Arial" w:eastAsia="Arial" w:hAnsi="Arial" w:cs="Arial"/>
    </w:rPr>
  </w:style>
  <w:style w:type="paragraph" w:styleId="Footer">
    <w:name w:val="footer"/>
    <w:basedOn w:val="Normal"/>
    <w:link w:val="FooterChar"/>
    <w:uiPriority w:val="99"/>
    <w:unhideWhenUsed/>
    <w:rsid w:val="00153F8C"/>
    <w:pPr>
      <w:tabs>
        <w:tab w:val="center" w:pos="4513"/>
        <w:tab w:val="right" w:pos="9026"/>
      </w:tabs>
    </w:pPr>
  </w:style>
  <w:style w:type="character" w:customStyle="1" w:styleId="FooterChar">
    <w:name w:val="Footer Char"/>
    <w:basedOn w:val="DefaultParagraphFont"/>
    <w:link w:val="Footer"/>
    <w:uiPriority w:val="99"/>
    <w:rsid w:val="00153F8C"/>
    <w:rPr>
      <w:rFonts w:ascii="Arial" w:eastAsia="Arial" w:hAnsi="Arial" w:cs="Arial"/>
    </w:rPr>
  </w:style>
  <w:style w:type="character" w:customStyle="1" w:styleId="BodyTextChar">
    <w:name w:val="Body Text Char"/>
    <w:basedOn w:val="DefaultParagraphFont"/>
    <w:link w:val="BodyText"/>
    <w:uiPriority w:val="1"/>
    <w:rsid w:val="00580CB8"/>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29" w:hanging="426"/>
      <w:outlineLvl w:val="0"/>
    </w:pPr>
    <w:rPr>
      <w:b/>
      <w:bCs/>
      <w:sz w:val="24"/>
      <w:szCs w:val="24"/>
      <w:u w:val="single" w:color="000000"/>
    </w:rPr>
  </w:style>
  <w:style w:type="paragraph" w:styleId="Heading2">
    <w:name w:val="heading 2"/>
    <w:basedOn w:val="Normal"/>
    <w:uiPriority w:val="1"/>
    <w:qFormat/>
    <w:pPr>
      <w:ind w:left="2528" w:hanging="357"/>
      <w:outlineLvl w:val="1"/>
    </w:pPr>
    <w:rPr>
      <w:b/>
      <w:bCs/>
      <w:sz w:val="23"/>
      <w:szCs w:val="23"/>
      <w:u w:val="single" w:color="000000"/>
    </w:rPr>
  </w:style>
  <w:style w:type="paragraph" w:styleId="Heading3">
    <w:name w:val="heading 3"/>
    <w:basedOn w:val="Normal"/>
    <w:uiPriority w:val="1"/>
    <w:qFormat/>
    <w:pPr>
      <w:spacing w:before="13"/>
      <w:outlineLvl w:val="2"/>
    </w:pPr>
    <w:rPr>
      <w:rFonts w:ascii="Times New Roman" w:eastAsia="Times New Roman" w:hAnsi="Times New Roman" w:cs="Times New Roman"/>
    </w:rPr>
  </w:style>
  <w:style w:type="paragraph" w:styleId="Heading4">
    <w:name w:val="heading 4"/>
    <w:basedOn w:val="Normal"/>
    <w:uiPriority w:val="1"/>
    <w:qFormat/>
    <w:pPr>
      <w:ind w:left="1635"/>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938"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1E43"/>
    <w:rPr>
      <w:rFonts w:ascii="Tahoma" w:hAnsi="Tahoma" w:cs="Tahoma"/>
      <w:sz w:val="16"/>
      <w:szCs w:val="16"/>
    </w:rPr>
  </w:style>
  <w:style w:type="character" w:customStyle="1" w:styleId="BalloonTextChar">
    <w:name w:val="Balloon Text Char"/>
    <w:basedOn w:val="DefaultParagraphFont"/>
    <w:link w:val="BalloonText"/>
    <w:uiPriority w:val="99"/>
    <w:semiHidden/>
    <w:rsid w:val="000B1E43"/>
    <w:rPr>
      <w:rFonts w:ascii="Tahoma" w:eastAsia="Arial" w:hAnsi="Tahoma" w:cs="Tahoma"/>
      <w:sz w:val="16"/>
      <w:szCs w:val="16"/>
    </w:rPr>
  </w:style>
  <w:style w:type="paragraph" w:styleId="Header">
    <w:name w:val="header"/>
    <w:basedOn w:val="Normal"/>
    <w:link w:val="HeaderChar"/>
    <w:uiPriority w:val="99"/>
    <w:unhideWhenUsed/>
    <w:rsid w:val="00153F8C"/>
    <w:pPr>
      <w:tabs>
        <w:tab w:val="center" w:pos="4513"/>
        <w:tab w:val="right" w:pos="9026"/>
      </w:tabs>
    </w:pPr>
  </w:style>
  <w:style w:type="character" w:customStyle="1" w:styleId="HeaderChar">
    <w:name w:val="Header Char"/>
    <w:basedOn w:val="DefaultParagraphFont"/>
    <w:link w:val="Header"/>
    <w:uiPriority w:val="99"/>
    <w:rsid w:val="00153F8C"/>
    <w:rPr>
      <w:rFonts w:ascii="Arial" w:eastAsia="Arial" w:hAnsi="Arial" w:cs="Arial"/>
    </w:rPr>
  </w:style>
  <w:style w:type="paragraph" w:styleId="Footer">
    <w:name w:val="footer"/>
    <w:basedOn w:val="Normal"/>
    <w:link w:val="FooterChar"/>
    <w:uiPriority w:val="99"/>
    <w:unhideWhenUsed/>
    <w:rsid w:val="00153F8C"/>
    <w:pPr>
      <w:tabs>
        <w:tab w:val="center" w:pos="4513"/>
        <w:tab w:val="right" w:pos="9026"/>
      </w:tabs>
    </w:pPr>
  </w:style>
  <w:style w:type="character" w:customStyle="1" w:styleId="FooterChar">
    <w:name w:val="Footer Char"/>
    <w:basedOn w:val="DefaultParagraphFont"/>
    <w:link w:val="Footer"/>
    <w:uiPriority w:val="99"/>
    <w:rsid w:val="00153F8C"/>
    <w:rPr>
      <w:rFonts w:ascii="Arial" w:eastAsia="Arial" w:hAnsi="Arial" w:cs="Arial"/>
    </w:rPr>
  </w:style>
  <w:style w:type="character" w:customStyle="1" w:styleId="BodyTextChar">
    <w:name w:val="Body Text Char"/>
    <w:basedOn w:val="DefaultParagraphFont"/>
    <w:link w:val="BodyText"/>
    <w:uiPriority w:val="1"/>
    <w:rsid w:val="00580CB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Harkin</dc:creator>
  <cp:lastModifiedBy>Justin Harkin</cp:lastModifiedBy>
  <cp:revision>2</cp:revision>
  <dcterms:created xsi:type="dcterms:W3CDTF">2019-03-05T23:05:00Z</dcterms:created>
  <dcterms:modified xsi:type="dcterms:W3CDTF">2019-03-05T23:05:00Z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Creator">
    <vt:lpwstr>Canon SC1011</vt:lpwstr>
  </property>
  <property fmtid="{D5CDD505-2E9C-101B-9397-08002B2CF9AE}" pid="4" name="LastSaved">
    <vt:filetime>2018-08-17T00:00:00Z</vt:filetime>
  </property>
</Properties>
</file>